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44CEA">
      <w:pPr>
        <w:pStyle w:val="Title"/>
        <w:jc w:val="right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 xml:space="preserve">                                                                 </w:t>
      </w:r>
      <w:r w:rsidR="008857F9">
        <w:rPr>
          <w:b w:val="0"/>
          <w:color w:val="000000" w:themeColor="text1"/>
          <w:szCs w:val="28"/>
        </w:rPr>
        <w:t xml:space="preserve">                    Дело № 5-</w:t>
      </w:r>
      <w:r w:rsidR="00915CB6">
        <w:rPr>
          <w:b w:val="0"/>
          <w:color w:val="000000" w:themeColor="text1"/>
          <w:szCs w:val="28"/>
        </w:rPr>
        <w:t>910</w:t>
      </w:r>
      <w:r w:rsidR="008857F9">
        <w:rPr>
          <w:b w:val="0"/>
          <w:color w:val="000000" w:themeColor="text1"/>
          <w:szCs w:val="28"/>
        </w:rPr>
        <w:t>-220</w:t>
      </w:r>
      <w:r w:rsidR="00915CB6">
        <w:rPr>
          <w:b w:val="0"/>
          <w:color w:val="000000" w:themeColor="text1"/>
          <w:szCs w:val="28"/>
        </w:rPr>
        <w:t>3</w:t>
      </w:r>
      <w:r w:rsidR="006F491E">
        <w:rPr>
          <w:b w:val="0"/>
          <w:color w:val="000000" w:themeColor="text1"/>
          <w:szCs w:val="28"/>
        </w:rPr>
        <w:t>/202</w:t>
      </w:r>
      <w:r w:rsidR="00692364">
        <w:rPr>
          <w:b w:val="0"/>
          <w:color w:val="000000" w:themeColor="text1"/>
          <w:szCs w:val="28"/>
        </w:rPr>
        <w:t>4</w:t>
      </w:r>
    </w:p>
    <w:p w:rsidR="0084000F" w:rsidP="00EC7FC8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1D424D">
        <w:rPr>
          <w:b w:val="0"/>
          <w:color w:val="000000" w:themeColor="text1"/>
          <w:szCs w:val="28"/>
        </w:rPr>
        <w:t>:</w:t>
      </w:r>
      <w:r>
        <w:rPr>
          <w:b w:val="0"/>
          <w:color w:val="000000" w:themeColor="text1"/>
          <w:szCs w:val="28"/>
        </w:rPr>
        <w:t xml:space="preserve"> </w:t>
      </w:r>
      <w:r w:rsidRPr="00915CB6" w:rsidR="00915CB6">
        <w:rPr>
          <w:b w:val="0"/>
          <w:color w:val="000000" w:themeColor="text1"/>
          <w:szCs w:val="28"/>
        </w:rPr>
        <w:t>86MS0054-01-2024-004930-93</w:t>
      </w:r>
    </w:p>
    <w:p w:rsidR="00EC7FC8" w:rsidRPr="006F491E" w:rsidP="00EC7FC8">
      <w:pPr>
        <w:pStyle w:val="Title"/>
        <w:jc w:val="right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ПОСТАНОВЛЕНИЕ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 w:rsidRPr="00980323">
        <w:rPr>
          <w:color w:val="000000" w:themeColor="text1"/>
          <w:sz w:val="28"/>
          <w:szCs w:val="28"/>
        </w:rPr>
        <w:t xml:space="preserve"> </w:t>
      </w:r>
      <w:r w:rsidR="00227BB8">
        <w:rPr>
          <w:color w:val="000000" w:themeColor="text1"/>
          <w:sz w:val="28"/>
          <w:szCs w:val="28"/>
        </w:rPr>
        <w:tab/>
      </w:r>
      <w:r w:rsidR="00915CB6">
        <w:rPr>
          <w:color w:val="000000" w:themeColor="text1"/>
          <w:sz w:val="28"/>
          <w:szCs w:val="28"/>
        </w:rPr>
        <w:t>01 июл</w:t>
      </w:r>
      <w:r w:rsidR="007E1A2A">
        <w:rPr>
          <w:color w:val="000000" w:themeColor="text1"/>
          <w:sz w:val="28"/>
          <w:szCs w:val="28"/>
        </w:rPr>
        <w:t>я</w:t>
      </w:r>
      <w:r w:rsidR="00692364">
        <w:rPr>
          <w:color w:val="000000" w:themeColor="text1"/>
          <w:sz w:val="28"/>
          <w:szCs w:val="28"/>
        </w:rPr>
        <w:t xml:space="preserve"> 2024</w:t>
      </w:r>
      <w:r w:rsidR="00AE3EDB">
        <w:rPr>
          <w:color w:val="000000" w:themeColor="text1"/>
          <w:sz w:val="28"/>
          <w:szCs w:val="28"/>
        </w:rPr>
        <w:t xml:space="preserve"> года                           </w:t>
      </w:r>
      <w:r w:rsidR="007E1A2A">
        <w:rPr>
          <w:color w:val="000000" w:themeColor="text1"/>
          <w:sz w:val="28"/>
          <w:szCs w:val="28"/>
        </w:rPr>
        <w:t xml:space="preserve">         </w:t>
      </w:r>
      <w:r w:rsidR="00227BB8">
        <w:rPr>
          <w:color w:val="000000" w:themeColor="text1"/>
          <w:sz w:val="28"/>
          <w:szCs w:val="28"/>
        </w:rPr>
        <w:t xml:space="preserve">     </w:t>
      </w:r>
      <w:r w:rsidR="00551F70">
        <w:rPr>
          <w:color w:val="000000" w:themeColor="text1"/>
          <w:sz w:val="28"/>
          <w:szCs w:val="28"/>
        </w:rPr>
        <w:t xml:space="preserve">   </w:t>
      </w:r>
      <w:r w:rsidR="00AB2DF1">
        <w:rPr>
          <w:color w:val="000000" w:themeColor="text1"/>
          <w:sz w:val="28"/>
          <w:szCs w:val="28"/>
        </w:rPr>
        <w:t xml:space="preserve">                               </w:t>
      </w:r>
      <w:r w:rsidR="00AE3EDB">
        <w:rPr>
          <w:color w:val="000000" w:themeColor="text1"/>
          <w:sz w:val="28"/>
          <w:szCs w:val="28"/>
        </w:rPr>
        <w:t>г. Нягань</w:t>
      </w:r>
      <w:r w:rsidR="00551F70">
        <w:rPr>
          <w:color w:val="000000" w:themeColor="text1"/>
          <w:sz w:val="28"/>
          <w:szCs w:val="28"/>
        </w:rPr>
        <w:t xml:space="preserve"> </w:t>
      </w:r>
    </w:p>
    <w:p w:rsidR="0084000F" w:rsidP="008C1A29">
      <w:pPr>
        <w:ind w:right="-2" w:firstLine="708"/>
        <w:jc w:val="both"/>
        <w:rPr>
          <w:color w:val="000000" w:themeColor="text1"/>
          <w:sz w:val="28"/>
          <w:szCs w:val="28"/>
        </w:rPr>
      </w:pPr>
      <w:r w:rsidRPr="00DB1FF8">
        <w:rPr>
          <w:color w:val="000000"/>
          <w:sz w:val="28"/>
          <w:szCs w:val="28"/>
        </w:rPr>
        <w:t>Мировой судья судебного участка №2 Няганского судебного района Ханты-Мансийского автономного округа - Югры Колосова Е.С</w:t>
      </w:r>
      <w:r w:rsidR="00980323">
        <w:rPr>
          <w:color w:val="000000" w:themeColor="text1"/>
          <w:sz w:val="28"/>
          <w:szCs w:val="28"/>
        </w:rPr>
        <w:t>.</w:t>
      </w:r>
      <w:r w:rsidR="00FD2B5F">
        <w:rPr>
          <w:color w:val="000000" w:themeColor="text1"/>
          <w:sz w:val="28"/>
          <w:szCs w:val="28"/>
        </w:rPr>
        <w:t>,</w:t>
      </w:r>
      <w:r w:rsidRPr="00915CB6" w:rsidR="00915CB6">
        <w:t xml:space="preserve"> </w:t>
      </w:r>
      <w:r w:rsidRPr="00915CB6" w:rsidR="00915CB6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FB21E7" w:rsidP="008C1A29">
      <w:pPr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лица, в отношении которого ведется производство об административном правонарушении, </w:t>
      </w:r>
      <w:r w:rsidR="00915CB6">
        <w:rPr>
          <w:color w:val="000000" w:themeColor="text1"/>
          <w:sz w:val="28"/>
          <w:szCs w:val="28"/>
        </w:rPr>
        <w:t>Уляшева С.И</w:t>
      </w:r>
      <w:r>
        <w:rPr>
          <w:color w:val="000000" w:themeColor="text1"/>
          <w:sz w:val="28"/>
          <w:szCs w:val="28"/>
        </w:rPr>
        <w:t>.,</w:t>
      </w:r>
    </w:p>
    <w:p w:rsidR="0084000F" w:rsidP="00AB2DF1">
      <w:pPr>
        <w:pStyle w:val="BodyText2"/>
        <w:ind w:firstLine="708"/>
        <w:rPr>
          <w:color w:val="000000" w:themeColor="text1"/>
          <w:szCs w:val="28"/>
        </w:rPr>
      </w:pPr>
      <w:r w:rsidRPr="00AB2DF1">
        <w:rPr>
          <w:color w:val="000000" w:themeColor="text1"/>
          <w:szCs w:val="28"/>
        </w:rPr>
        <w:t xml:space="preserve">рассмотрев дело об административном правонарушении в отношении    </w:t>
      </w:r>
      <w:r w:rsidR="00915CB6">
        <w:rPr>
          <w:color w:val="000000" w:themeColor="text1"/>
          <w:szCs w:val="28"/>
        </w:rPr>
        <w:t xml:space="preserve">Уляшева Сергея Ивановича, </w:t>
      </w:r>
      <w:r w:rsidR="00B93A76">
        <w:rPr>
          <w:color w:val="000000" w:themeColor="text1"/>
          <w:szCs w:val="28"/>
        </w:rPr>
        <w:t>*</w:t>
      </w:r>
      <w:r w:rsidR="00C77DB3">
        <w:rPr>
          <w:color w:val="000000" w:themeColor="text1"/>
          <w:szCs w:val="28"/>
        </w:rPr>
        <w:t xml:space="preserve"> года рождения, уроженца </w:t>
      </w:r>
      <w:r w:rsidR="00B93A76">
        <w:rPr>
          <w:color w:val="000000" w:themeColor="text1"/>
          <w:szCs w:val="28"/>
        </w:rPr>
        <w:t>*</w:t>
      </w:r>
      <w:r w:rsidR="00394B7C">
        <w:rPr>
          <w:color w:val="000000" w:themeColor="text1"/>
          <w:szCs w:val="28"/>
        </w:rPr>
        <w:t xml:space="preserve">, </w:t>
      </w:r>
      <w:r w:rsidR="00C77DB3">
        <w:rPr>
          <w:color w:val="000000" w:themeColor="text1"/>
          <w:szCs w:val="28"/>
        </w:rPr>
        <w:t xml:space="preserve">гражданина РФ, зарегистрированного и проживающего по адресу: ХМАО-Югра </w:t>
      </w:r>
      <w:r w:rsidR="00B93A76">
        <w:rPr>
          <w:color w:val="000000" w:themeColor="text1"/>
          <w:szCs w:val="28"/>
        </w:rPr>
        <w:t>*</w:t>
      </w:r>
      <w:r w:rsidR="008B03F2">
        <w:rPr>
          <w:color w:val="000000" w:themeColor="text1"/>
          <w:szCs w:val="28"/>
        </w:rPr>
        <w:t xml:space="preserve">, </w:t>
      </w:r>
      <w:r w:rsidR="00FB21E7">
        <w:rPr>
          <w:color w:val="000000" w:themeColor="text1"/>
          <w:szCs w:val="28"/>
        </w:rPr>
        <w:t>инвалидность не установлена,</w:t>
      </w:r>
    </w:p>
    <w:p w:rsidR="00AB2DF1" w:rsidP="00692364">
      <w:pPr>
        <w:pStyle w:val="BodyText2"/>
        <w:ind w:firstLine="708"/>
        <w:rPr>
          <w:color w:val="000000" w:themeColor="text1"/>
          <w:szCs w:val="28"/>
        </w:rPr>
      </w:pPr>
      <w:r>
        <w:rPr>
          <w:szCs w:val="28"/>
        </w:rPr>
        <w:t>о совершении правонарушения, предусмотренного</w:t>
      </w:r>
      <w:r w:rsidRPr="00AB2DF1">
        <w:rPr>
          <w:color w:val="000000" w:themeColor="text1"/>
          <w:szCs w:val="28"/>
        </w:rPr>
        <w:t xml:space="preserve"> частью 2 статьи 8.37 Кодекса Российской Федерации об административных правонарушениях,</w:t>
      </w:r>
    </w:p>
    <w:p w:rsidR="00AB2DF1" w:rsidP="00692364">
      <w:pPr>
        <w:pStyle w:val="BodyText2"/>
        <w:ind w:firstLine="708"/>
        <w:rPr>
          <w:color w:val="000000" w:themeColor="text1"/>
          <w:szCs w:val="28"/>
        </w:rPr>
      </w:pPr>
    </w:p>
    <w:p w:rsidR="0084000F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УСТАНОВИЛ</w:t>
      </w:r>
      <w:r w:rsidR="00AE3EDB">
        <w:rPr>
          <w:color w:val="000000" w:themeColor="text1"/>
          <w:szCs w:val="28"/>
        </w:rPr>
        <w:t>:</w:t>
      </w:r>
    </w:p>
    <w:p w:rsidR="00AB2DF1" w:rsidP="0084000F">
      <w:pPr>
        <w:pStyle w:val="BodyText2"/>
        <w:jc w:val="center"/>
        <w:rPr>
          <w:color w:val="000000" w:themeColor="text1"/>
          <w:szCs w:val="28"/>
        </w:rPr>
      </w:pPr>
    </w:p>
    <w:p w:rsidR="0084000F" w:rsidRPr="00EC7FC8" w:rsidP="00EC7F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06.06</w:t>
      </w:r>
      <w:r w:rsidR="00C77DB3">
        <w:rPr>
          <w:color w:val="000000" w:themeColor="text1"/>
          <w:sz w:val="28"/>
          <w:szCs w:val="28"/>
        </w:rPr>
        <w:t>.2024</w:t>
      </w:r>
      <w:r w:rsidR="00FB2708">
        <w:rPr>
          <w:color w:val="000000" w:themeColor="text1"/>
          <w:sz w:val="28"/>
          <w:szCs w:val="28"/>
        </w:rPr>
        <w:t xml:space="preserve"> </w:t>
      </w:r>
      <w:r w:rsidR="008857F9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21</w:t>
      </w:r>
      <w:r w:rsidR="008857F9">
        <w:rPr>
          <w:color w:val="000000" w:themeColor="text1"/>
          <w:sz w:val="28"/>
          <w:szCs w:val="28"/>
        </w:rPr>
        <w:t xml:space="preserve"> час</w:t>
      </w:r>
      <w:r w:rsidR="00244CEA">
        <w:rPr>
          <w:color w:val="000000" w:themeColor="text1"/>
          <w:sz w:val="28"/>
          <w:szCs w:val="28"/>
        </w:rPr>
        <w:t>ов</w:t>
      </w:r>
      <w:r w:rsidR="008857F9">
        <w:rPr>
          <w:color w:val="000000" w:themeColor="text1"/>
          <w:sz w:val="28"/>
          <w:szCs w:val="28"/>
        </w:rPr>
        <w:t xml:space="preserve"> </w:t>
      </w:r>
      <w:r w:rsidR="00EC7FC8">
        <w:rPr>
          <w:color w:val="000000" w:themeColor="text1"/>
          <w:sz w:val="28"/>
          <w:szCs w:val="28"/>
        </w:rPr>
        <w:t>0</w:t>
      </w:r>
      <w:r w:rsidR="00BB5A7C">
        <w:rPr>
          <w:color w:val="000000" w:themeColor="text1"/>
          <w:sz w:val="28"/>
          <w:szCs w:val="28"/>
        </w:rPr>
        <w:t>0</w:t>
      </w:r>
      <w:r w:rsidR="00AE3EDB">
        <w:rPr>
          <w:color w:val="000000" w:themeColor="text1"/>
          <w:sz w:val="28"/>
          <w:szCs w:val="28"/>
        </w:rPr>
        <w:t xml:space="preserve"> минут </w:t>
      </w:r>
      <w:r>
        <w:rPr>
          <w:color w:val="000000" w:themeColor="text1"/>
          <w:sz w:val="28"/>
          <w:szCs w:val="28"/>
        </w:rPr>
        <w:t>Уляшев С.И</w:t>
      </w:r>
      <w:r w:rsidR="00AB2DF1">
        <w:rPr>
          <w:color w:val="000000" w:themeColor="text1"/>
          <w:sz w:val="28"/>
          <w:szCs w:val="28"/>
        </w:rPr>
        <w:t>.</w:t>
      </w:r>
      <w:r w:rsidR="00756DF6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находясь </w:t>
      </w:r>
      <w:r w:rsidR="00EC7FC8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реке НяганьЮган, акватории реки Обь,</w:t>
      </w:r>
      <w:r w:rsidR="0008024E">
        <w:rPr>
          <w:color w:val="000000" w:themeColor="text1"/>
          <w:sz w:val="28"/>
          <w:szCs w:val="28"/>
        </w:rPr>
        <w:t xml:space="preserve"> </w:t>
      </w:r>
      <w:r w:rsidR="00F82D4B">
        <w:rPr>
          <w:color w:val="000000" w:themeColor="text1"/>
          <w:sz w:val="28"/>
          <w:szCs w:val="28"/>
        </w:rPr>
        <w:t>Октябрьского района</w:t>
      </w:r>
      <w:r>
        <w:rPr>
          <w:color w:val="000000" w:themeColor="text1"/>
          <w:sz w:val="28"/>
          <w:szCs w:val="28"/>
        </w:rPr>
        <w:t>,</w:t>
      </w:r>
      <w:r w:rsidR="006F491E">
        <w:rPr>
          <w:color w:val="000000" w:themeColor="text1"/>
          <w:sz w:val="28"/>
          <w:szCs w:val="28"/>
        </w:rPr>
        <w:t xml:space="preserve"> ХМАО-Югры</w:t>
      </w:r>
      <w:r w:rsidR="00B909B8">
        <w:rPr>
          <w:color w:val="000000" w:themeColor="text1"/>
          <w:sz w:val="28"/>
          <w:szCs w:val="28"/>
        </w:rPr>
        <w:t>,</w:t>
      </w:r>
      <w:r w:rsidR="00BB5A7C">
        <w:rPr>
          <w:color w:val="000000" w:themeColor="text1"/>
          <w:sz w:val="28"/>
          <w:szCs w:val="28"/>
        </w:rPr>
        <w:t xml:space="preserve"> </w:t>
      </w:r>
      <w:r w:rsidR="008C0665">
        <w:rPr>
          <w:color w:val="000000" w:themeColor="text1"/>
          <w:sz w:val="28"/>
          <w:szCs w:val="28"/>
        </w:rPr>
        <w:t>в точках координат 6</w:t>
      </w:r>
      <w:r w:rsidR="00EC7FC8">
        <w:rPr>
          <w:color w:val="000000" w:themeColor="text1"/>
          <w:sz w:val="28"/>
          <w:szCs w:val="28"/>
        </w:rPr>
        <w:t>2</w:t>
      </w:r>
      <w:r w:rsidR="008C066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C7FC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00907</w:t>
      </w:r>
      <w:r w:rsidR="008C0665">
        <w:rPr>
          <w:color w:val="000000" w:themeColor="text1"/>
          <w:sz w:val="28"/>
          <w:szCs w:val="28"/>
        </w:rPr>
        <w:t xml:space="preserve">; </w:t>
      </w:r>
      <w:r w:rsidR="00EC7FC8">
        <w:rPr>
          <w:color w:val="000000" w:themeColor="text1"/>
          <w:sz w:val="28"/>
          <w:szCs w:val="28"/>
        </w:rPr>
        <w:t>65</w:t>
      </w:r>
      <w:r w:rsidR="0008024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816283</w:t>
      </w:r>
      <w:r w:rsidRPr="00EC7FC8" w:rsidR="00EC7FC8">
        <w:rPr>
          <w:color w:val="000000" w:themeColor="text1"/>
          <w:sz w:val="28"/>
          <w:szCs w:val="28"/>
        </w:rPr>
        <w:t xml:space="preserve"> </w:t>
      </w:r>
      <w:r w:rsidR="00B909B8">
        <w:rPr>
          <w:color w:val="000000" w:themeColor="text1"/>
          <w:sz w:val="28"/>
          <w:szCs w:val="28"/>
        </w:rPr>
        <w:t>используя</w:t>
      </w:r>
      <w:r w:rsidR="00AE3EDB">
        <w:rPr>
          <w:color w:val="000000" w:themeColor="text1"/>
          <w:sz w:val="28"/>
          <w:szCs w:val="28"/>
        </w:rPr>
        <w:t xml:space="preserve"> </w:t>
      </w:r>
      <w:r w:rsidR="006F491E">
        <w:rPr>
          <w:color w:val="000000" w:themeColor="text1"/>
          <w:sz w:val="28"/>
          <w:szCs w:val="28"/>
        </w:rPr>
        <w:t>запрещенн</w:t>
      </w:r>
      <w:r w:rsidR="008C0665">
        <w:rPr>
          <w:color w:val="000000" w:themeColor="text1"/>
          <w:sz w:val="28"/>
          <w:szCs w:val="28"/>
        </w:rPr>
        <w:t>ые</w:t>
      </w:r>
      <w:r w:rsidR="006F491E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>оруди</w:t>
      </w:r>
      <w:r w:rsidR="008C0665">
        <w:rPr>
          <w:color w:val="000000" w:themeColor="text1"/>
          <w:sz w:val="28"/>
          <w:szCs w:val="28"/>
        </w:rPr>
        <w:t>я</w:t>
      </w:r>
      <w:r w:rsidR="00AE3EDB">
        <w:rPr>
          <w:color w:val="000000" w:themeColor="text1"/>
          <w:sz w:val="28"/>
          <w:szCs w:val="28"/>
        </w:rPr>
        <w:t xml:space="preserve"> </w:t>
      </w:r>
      <w:r w:rsidR="008C1A29">
        <w:rPr>
          <w:color w:val="000000" w:themeColor="text1"/>
          <w:sz w:val="28"/>
          <w:szCs w:val="28"/>
        </w:rPr>
        <w:t>лова</w:t>
      </w:r>
      <w:r w:rsidR="00903FB1">
        <w:rPr>
          <w:color w:val="000000" w:themeColor="text1"/>
          <w:sz w:val="28"/>
          <w:szCs w:val="28"/>
        </w:rPr>
        <w:t xml:space="preserve">, </w:t>
      </w:r>
      <w:r w:rsidR="0008024E">
        <w:rPr>
          <w:color w:val="000000" w:themeColor="text1"/>
          <w:sz w:val="28"/>
          <w:szCs w:val="28"/>
        </w:rPr>
        <w:t>ставной сетью</w:t>
      </w:r>
      <w:r>
        <w:rPr>
          <w:color w:val="000000" w:themeColor="text1"/>
          <w:sz w:val="28"/>
          <w:szCs w:val="28"/>
        </w:rPr>
        <w:t xml:space="preserve"> из лески длиной 30 метров, с шагом ячеи 40</w:t>
      </w:r>
      <w:r w:rsidR="00EC7FC8">
        <w:rPr>
          <w:color w:val="000000" w:themeColor="text1"/>
          <w:sz w:val="28"/>
          <w:szCs w:val="28"/>
        </w:rPr>
        <w:t xml:space="preserve"> мм, высотой 1</w:t>
      </w:r>
      <w:r>
        <w:rPr>
          <w:color w:val="000000" w:themeColor="text1"/>
          <w:sz w:val="28"/>
          <w:szCs w:val="28"/>
        </w:rPr>
        <w:t>,5</w:t>
      </w:r>
      <w:r w:rsidR="00EC7FC8">
        <w:rPr>
          <w:color w:val="000000" w:themeColor="text1"/>
          <w:sz w:val="28"/>
          <w:szCs w:val="28"/>
        </w:rPr>
        <w:t xml:space="preserve"> метр</w:t>
      </w:r>
      <w:r>
        <w:rPr>
          <w:color w:val="000000" w:themeColor="text1"/>
          <w:sz w:val="28"/>
          <w:szCs w:val="28"/>
        </w:rPr>
        <w:t xml:space="preserve">, с применением маломерного судна «Казанка 5м3», с подвесным лодочным </w:t>
      </w:r>
      <w:r w:rsidRPr="00076D8B" w:rsidR="00076D8B">
        <w:rPr>
          <w:color w:val="000000" w:themeColor="text1"/>
          <w:sz w:val="28"/>
          <w:szCs w:val="28"/>
        </w:rPr>
        <w:t>мотор</w:t>
      </w:r>
      <w:r w:rsidR="00076D8B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«Ямаха-40»</w:t>
      </w:r>
      <w:r w:rsidR="00EC7FC8">
        <w:rPr>
          <w:color w:val="000000" w:themeColor="text1"/>
          <w:sz w:val="28"/>
          <w:szCs w:val="28"/>
        </w:rPr>
        <w:t xml:space="preserve"> </w:t>
      </w:r>
      <w:r w:rsidR="00C77DB3">
        <w:rPr>
          <w:color w:val="000000" w:themeColor="text1"/>
          <w:sz w:val="28"/>
          <w:szCs w:val="28"/>
        </w:rPr>
        <w:t xml:space="preserve">в запрещенный период добычи весенне-нерестующих водных биоресурсов, </w:t>
      </w:r>
      <w:r w:rsidR="00C51BD5">
        <w:rPr>
          <w:color w:val="000000" w:themeColor="text1"/>
          <w:sz w:val="28"/>
          <w:szCs w:val="28"/>
        </w:rPr>
        <w:t>в нарушение действующего законодательства о рыболовстве и сохранении водных биологических ресурсов</w:t>
      </w:r>
      <w:r w:rsidR="00D424BA">
        <w:rPr>
          <w:color w:val="000000" w:themeColor="text1"/>
          <w:sz w:val="28"/>
          <w:szCs w:val="28"/>
        </w:rPr>
        <w:t>, а именно пункт</w:t>
      </w:r>
      <w:r w:rsidR="00FB2708">
        <w:rPr>
          <w:color w:val="000000" w:themeColor="text1"/>
          <w:sz w:val="28"/>
          <w:szCs w:val="28"/>
        </w:rPr>
        <w:t>ов</w:t>
      </w:r>
      <w:r w:rsidR="00D424BA">
        <w:rPr>
          <w:color w:val="000000" w:themeColor="text1"/>
          <w:sz w:val="28"/>
          <w:szCs w:val="28"/>
        </w:rPr>
        <w:t xml:space="preserve"> </w:t>
      </w:r>
      <w:r w:rsidR="00C77DB3">
        <w:rPr>
          <w:color w:val="000000" w:themeColor="text1"/>
          <w:sz w:val="28"/>
          <w:szCs w:val="28"/>
        </w:rPr>
        <w:t xml:space="preserve">20.1, </w:t>
      </w:r>
      <w:r w:rsidR="008857F9">
        <w:rPr>
          <w:color w:val="000000" w:themeColor="text1"/>
          <w:sz w:val="28"/>
          <w:szCs w:val="28"/>
        </w:rPr>
        <w:t>35.1.</w:t>
      </w:r>
      <w:r w:rsidR="00756DF6">
        <w:rPr>
          <w:color w:val="000000" w:themeColor="text1"/>
          <w:sz w:val="28"/>
          <w:szCs w:val="28"/>
        </w:rPr>
        <w:t>1</w:t>
      </w:r>
      <w:r w:rsidR="00FB2708">
        <w:rPr>
          <w:color w:val="000000" w:themeColor="text1"/>
          <w:sz w:val="28"/>
          <w:szCs w:val="28"/>
        </w:rPr>
        <w:t>, 35.2</w:t>
      </w:r>
      <w:r w:rsidR="00C77DB3">
        <w:rPr>
          <w:color w:val="000000" w:themeColor="text1"/>
          <w:sz w:val="28"/>
          <w:szCs w:val="28"/>
        </w:rPr>
        <w:t xml:space="preserve">, 36.5 </w:t>
      </w:r>
      <w:r w:rsidRPr="00551F70" w:rsidR="00D424BA">
        <w:rPr>
          <w:color w:val="000000" w:themeColor="text1"/>
          <w:sz w:val="28"/>
          <w:szCs w:val="28"/>
        </w:rPr>
        <w:t xml:space="preserve">Правил рыболовства для </w:t>
      </w:r>
      <w:r w:rsidRPr="00551F70" w:rsidR="00551F70">
        <w:rPr>
          <w:color w:val="000000" w:themeColor="text1"/>
          <w:sz w:val="28"/>
          <w:szCs w:val="28"/>
        </w:rPr>
        <w:t>З</w:t>
      </w:r>
      <w:r w:rsidRPr="00551F70" w:rsidR="00D424BA">
        <w:rPr>
          <w:color w:val="000000" w:themeColor="text1"/>
          <w:sz w:val="28"/>
          <w:szCs w:val="28"/>
        </w:rPr>
        <w:t>ападно-Сибирского рыбохозяйственного бассейна</w:t>
      </w:r>
      <w:r w:rsidR="0008024E">
        <w:rPr>
          <w:color w:val="000000" w:themeColor="text1"/>
          <w:sz w:val="28"/>
          <w:szCs w:val="28"/>
        </w:rPr>
        <w:t xml:space="preserve"> </w:t>
      </w:r>
      <w:r w:rsidRPr="00551F70" w:rsidR="00551F70">
        <w:rPr>
          <w:sz w:val="28"/>
          <w:szCs w:val="28"/>
        </w:rPr>
        <w:t xml:space="preserve">от </w:t>
      </w:r>
      <w:r w:rsidR="0008024E">
        <w:rPr>
          <w:sz w:val="28"/>
          <w:szCs w:val="28"/>
        </w:rPr>
        <w:t>30</w:t>
      </w:r>
      <w:r w:rsidR="00A84EF1">
        <w:rPr>
          <w:sz w:val="28"/>
          <w:szCs w:val="28"/>
        </w:rPr>
        <w:t>.10.2020</w:t>
      </w:r>
      <w:r w:rsidRPr="00551F70" w:rsidR="00551F70">
        <w:rPr>
          <w:sz w:val="28"/>
          <w:szCs w:val="28"/>
        </w:rPr>
        <w:t xml:space="preserve"> </w:t>
      </w:r>
      <w:r w:rsidR="00AB76EF">
        <w:rPr>
          <w:sz w:val="28"/>
          <w:szCs w:val="28"/>
        </w:rPr>
        <w:t>№</w:t>
      </w:r>
      <w:r w:rsidRPr="00551F70" w:rsidR="00551F70">
        <w:rPr>
          <w:sz w:val="28"/>
          <w:szCs w:val="28"/>
        </w:rPr>
        <w:t> </w:t>
      </w:r>
      <w:r w:rsidR="0008024E">
        <w:rPr>
          <w:sz w:val="28"/>
          <w:szCs w:val="28"/>
        </w:rPr>
        <w:t>646</w:t>
      </w:r>
      <w:r w:rsidR="00903FB1">
        <w:rPr>
          <w:sz w:val="28"/>
          <w:szCs w:val="28"/>
        </w:rPr>
        <w:t>, осуществлял незаконную добычу рыбы.</w:t>
      </w:r>
    </w:p>
    <w:p w:rsidR="00394B7C" w:rsidRPr="00814E82" w:rsidP="00394B7C">
      <w:pPr>
        <w:pStyle w:val="BodyTextIndent"/>
        <w:spacing w:after="0"/>
        <w:ind w:left="0" w:firstLine="709"/>
        <w:jc w:val="both"/>
        <w:rPr>
          <w:color w:val="000000"/>
          <w:spacing w:val="-2"/>
          <w:sz w:val="28"/>
          <w:szCs w:val="28"/>
          <w:lang w:val="x-none"/>
        </w:rPr>
      </w:pPr>
      <w:r>
        <w:rPr>
          <w:color w:val="000000" w:themeColor="text1"/>
          <w:sz w:val="28"/>
          <w:szCs w:val="28"/>
        </w:rPr>
        <w:t>Уляшев С.И</w:t>
      </w:r>
      <w:r>
        <w:rPr>
          <w:color w:val="000000"/>
          <w:spacing w:val="-2"/>
          <w:sz w:val="28"/>
          <w:szCs w:val="28"/>
        </w:rPr>
        <w:t xml:space="preserve">. в судебном заседании с протоколом согласился, вину </w:t>
      </w:r>
      <w:r>
        <w:rPr>
          <w:color w:val="000000"/>
          <w:spacing w:val="-2"/>
          <w:sz w:val="28"/>
          <w:szCs w:val="28"/>
        </w:rPr>
        <w:t>признал.</w:t>
      </w:r>
    </w:p>
    <w:p w:rsidR="005210B9" w:rsidRPr="00551F70" w:rsidP="009976D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Представитель Отдела государственного контроля, надзора, охраны водных биологических ресурсов и среды их обитания по ХМАО-Югре Октябрьского отдела </w:t>
      </w:r>
      <w:r w:rsidR="00394B7C">
        <w:rPr>
          <w:sz w:val="28"/>
          <w:szCs w:val="28"/>
        </w:rPr>
        <w:t xml:space="preserve">в судебное заседание не явился, </w:t>
      </w:r>
      <w:r>
        <w:rPr>
          <w:sz w:val="28"/>
          <w:szCs w:val="28"/>
        </w:rPr>
        <w:t>о рассмотрении дела извещен надлежащим образом.</w:t>
      </w:r>
    </w:p>
    <w:p w:rsidR="0008024E" w:rsidP="009976D2">
      <w:pPr>
        <w:pStyle w:val="BodyTextIndent"/>
        <w:spacing w:after="0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814E82">
        <w:rPr>
          <w:color w:val="000000"/>
          <w:spacing w:val="-2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5210B9">
        <w:rPr>
          <w:color w:val="000000"/>
          <w:spacing w:val="-2"/>
          <w:sz w:val="28"/>
          <w:szCs w:val="28"/>
        </w:rPr>
        <w:t xml:space="preserve">мировой судья считает </w:t>
      </w:r>
      <w:r w:rsidRPr="00814E82">
        <w:rPr>
          <w:color w:val="000000"/>
          <w:spacing w:val="-2"/>
          <w:sz w:val="28"/>
          <w:szCs w:val="28"/>
        </w:rPr>
        <w:t>возможн</w:t>
      </w:r>
      <w:r w:rsidR="00903FB1">
        <w:rPr>
          <w:color w:val="000000"/>
          <w:spacing w:val="-2"/>
          <w:sz w:val="28"/>
          <w:szCs w:val="28"/>
        </w:rPr>
        <w:t>ым рассмотреть дело в отсутствие</w:t>
      </w:r>
      <w:r w:rsidRPr="00814E82">
        <w:rPr>
          <w:color w:val="000000"/>
          <w:spacing w:val="-2"/>
          <w:sz w:val="28"/>
          <w:szCs w:val="28"/>
        </w:rPr>
        <w:t xml:space="preserve"> </w:t>
      </w:r>
      <w:r w:rsidR="005210B9">
        <w:rPr>
          <w:color w:val="000000"/>
          <w:spacing w:val="-2"/>
          <w:sz w:val="28"/>
          <w:szCs w:val="28"/>
        </w:rPr>
        <w:t xml:space="preserve">представителя </w:t>
      </w:r>
      <w:r w:rsidR="005210B9">
        <w:rPr>
          <w:sz w:val="28"/>
          <w:szCs w:val="28"/>
        </w:rPr>
        <w:t>Отдела государственного контроля, надзора, охраны водных биологических ресурсов и среды их обитания по ХМАО-Югре Октябрьского отдела</w:t>
      </w:r>
      <w:r w:rsidR="00756DF6">
        <w:rPr>
          <w:color w:val="000000"/>
          <w:spacing w:val="-2"/>
          <w:sz w:val="28"/>
          <w:szCs w:val="28"/>
        </w:rPr>
        <w:t>.</w:t>
      </w:r>
      <w:r w:rsidR="005210B9">
        <w:rPr>
          <w:color w:val="000000"/>
          <w:spacing w:val="-2"/>
          <w:sz w:val="28"/>
          <w:szCs w:val="28"/>
        </w:rPr>
        <w:t xml:space="preserve"> </w:t>
      </w:r>
    </w:p>
    <w:p w:rsidR="00EC1980" w:rsidP="00394B7C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Выслушав Уляшева С.И., и</w:t>
      </w:r>
      <w:r w:rsidR="00C77DB3">
        <w:rPr>
          <w:color w:val="000000" w:themeColor="text1"/>
          <w:sz w:val="28"/>
          <w:szCs w:val="28"/>
        </w:rPr>
        <w:t>сследовав материалы дела,</w:t>
      </w:r>
      <w:r w:rsidR="00671A5D">
        <w:rPr>
          <w:color w:val="000000" w:themeColor="text1"/>
          <w:sz w:val="28"/>
          <w:szCs w:val="28"/>
        </w:rPr>
        <w:t xml:space="preserve"> </w:t>
      </w:r>
      <w:r w:rsidR="00C77DB3">
        <w:rPr>
          <w:color w:val="000000" w:themeColor="text1"/>
          <w:sz w:val="28"/>
          <w:szCs w:val="28"/>
        </w:rPr>
        <w:t>мировой судья находит вину</w:t>
      </w:r>
      <w:r w:rsidR="00FB2708">
        <w:rPr>
          <w:color w:val="000000" w:themeColor="text1"/>
          <w:sz w:val="28"/>
          <w:szCs w:val="28"/>
        </w:rPr>
        <w:t xml:space="preserve"> </w:t>
      </w:r>
      <w:r w:rsidR="00915CB6">
        <w:rPr>
          <w:color w:val="000000" w:themeColor="text1"/>
          <w:sz w:val="28"/>
          <w:szCs w:val="28"/>
        </w:rPr>
        <w:t>Уляшева С.И</w:t>
      </w:r>
      <w:r w:rsidR="00756DF6">
        <w:rPr>
          <w:color w:val="000000" w:themeColor="text1"/>
          <w:sz w:val="28"/>
          <w:szCs w:val="28"/>
        </w:rPr>
        <w:t>.</w:t>
      </w:r>
      <w:r w:rsidR="00671A5D">
        <w:rPr>
          <w:color w:val="000000" w:themeColor="text1"/>
          <w:sz w:val="28"/>
          <w:szCs w:val="28"/>
        </w:rPr>
        <w:t xml:space="preserve"> </w:t>
      </w:r>
      <w:r w:rsidR="00C77DB3"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установленной.</w:t>
      </w:r>
    </w:p>
    <w:p w:rsidR="0098246F" w:rsidRPr="0098246F" w:rsidP="0098246F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8246F">
        <w:rPr>
          <w:color w:val="000000" w:themeColor="text1"/>
          <w:sz w:val="28"/>
          <w:szCs w:val="28"/>
        </w:rPr>
        <w:t xml:space="preserve">Часть 2 статьи 8.37 Кодекса </w:t>
      </w:r>
      <w:r>
        <w:rPr>
          <w:color w:val="000000" w:themeColor="text1"/>
          <w:sz w:val="28"/>
          <w:szCs w:val="28"/>
        </w:rPr>
        <w:t>Российской Федерации</w:t>
      </w:r>
      <w:r w:rsidRPr="0098246F">
        <w:rPr>
          <w:color w:val="000000" w:themeColor="text1"/>
          <w:sz w:val="28"/>
          <w:szCs w:val="28"/>
        </w:rPr>
        <w:t xml:space="preserve"> об </w:t>
      </w:r>
      <w:r>
        <w:rPr>
          <w:color w:val="000000" w:themeColor="text1"/>
          <w:sz w:val="28"/>
          <w:szCs w:val="28"/>
        </w:rPr>
        <w:t>административных правонарушениях</w:t>
      </w:r>
      <w:r w:rsidRPr="0098246F">
        <w:rPr>
          <w:color w:val="000000" w:themeColor="text1"/>
          <w:sz w:val="28"/>
          <w:szCs w:val="28"/>
        </w:rPr>
        <w:t xml:space="preserve"> предусматривает административную ответственность за нарушение правил, регламентирующих рыболовство, за искл</w:t>
      </w:r>
      <w:r w:rsidRPr="0098246F">
        <w:rPr>
          <w:color w:val="000000" w:themeColor="text1"/>
          <w:sz w:val="28"/>
          <w:szCs w:val="28"/>
        </w:rPr>
        <w:t xml:space="preserve">ючением случаев, предусмотренных частью 2 статьи 8.17 </w:t>
      </w:r>
      <w:r w:rsidRPr="00C77DB3">
        <w:rPr>
          <w:sz w:val="28"/>
          <w:szCs w:val="28"/>
        </w:rPr>
        <w:t>Кодекса Российской Федерации об административных правонарушениях</w:t>
      </w:r>
      <w:r w:rsidRPr="0098246F">
        <w:rPr>
          <w:color w:val="000000" w:themeColor="text1"/>
          <w:sz w:val="28"/>
          <w:szCs w:val="28"/>
        </w:rPr>
        <w:t>.</w:t>
      </w:r>
    </w:p>
    <w:p w:rsidR="0098246F" w:rsidRPr="0098246F" w:rsidP="0098246F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8246F">
        <w:rPr>
          <w:color w:val="000000" w:themeColor="text1"/>
          <w:sz w:val="28"/>
          <w:szCs w:val="28"/>
        </w:rPr>
        <w:t xml:space="preserve">Деятельность российских юридических лиц, индивидуальных предпринимателей и граждан, осуществляющих рыболовство во внутренних водах Российской Федерации, регламентируется Федеральным законом от 20 декабря 2004 года N 166-ФЗ </w:t>
      </w:r>
      <w:r>
        <w:rPr>
          <w:color w:val="000000" w:themeColor="text1"/>
          <w:sz w:val="28"/>
          <w:szCs w:val="28"/>
        </w:rPr>
        <w:t>«</w:t>
      </w:r>
      <w:r w:rsidRPr="0098246F">
        <w:rPr>
          <w:color w:val="000000" w:themeColor="text1"/>
          <w:sz w:val="28"/>
          <w:szCs w:val="28"/>
        </w:rPr>
        <w:t>О рыболовстве и сохранении водны</w:t>
      </w:r>
      <w:r>
        <w:rPr>
          <w:color w:val="000000" w:themeColor="text1"/>
          <w:sz w:val="28"/>
          <w:szCs w:val="28"/>
        </w:rPr>
        <w:t>х биологических ресурсов»</w:t>
      </w:r>
      <w:r w:rsidRPr="0098246F">
        <w:rPr>
          <w:color w:val="000000" w:themeColor="text1"/>
          <w:sz w:val="28"/>
          <w:szCs w:val="28"/>
        </w:rPr>
        <w:t>, а также нормативными правовыми актами, принятыми федеральными органами исполнительной власти к которым, в том числе, относятся Правила рыболовства для Западно-Сибирского рыбохозяйственного бассейна, утвержденные Приказом Министер</w:t>
      </w:r>
      <w:r w:rsidRPr="0098246F">
        <w:rPr>
          <w:color w:val="000000" w:themeColor="text1"/>
          <w:sz w:val="28"/>
          <w:szCs w:val="28"/>
        </w:rPr>
        <w:t>ства сельского хозяйства Российской Федерации от 22 октября 2014 года N 402 (далее - Правила рыболовства), действовавшие на момент совершения правонарушения.</w:t>
      </w:r>
    </w:p>
    <w:p w:rsidR="0098246F" w:rsidP="0098246F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8246F">
        <w:rPr>
          <w:color w:val="000000" w:themeColor="text1"/>
          <w:sz w:val="28"/>
          <w:szCs w:val="28"/>
        </w:rPr>
        <w:t>Согласно части 4 статьи 43.1 Федерального закона от 20 декабря 2004 года N 166-ФЗ</w:t>
      </w:r>
      <w:r w:rsidR="00903FB1">
        <w:rPr>
          <w:color w:val="000000" w:themeColor="text1"/>
          <w:sz w:val="28"/>
          <w:szCs w:val="28"/>
        </w:rPr>
        <w:t xml:space="preserve"> «</w:t>
      </w:r>
      <w:r w:rsidRPr="0098246F" w:rsidR="00903FB1">
        <w:rPr>
          <w:color w:val="000000" w:themeColor="text1"/>
          <w:sz w:val="28"/>
          <w:szCs w:val="28"/>
        </w:rPr>
        <w:t>О рыболовстве и сохранении водны</w:t>
      </w:r>
      <w:r w:rsidR="00903FB1">
        <w:rPr>
          <w:color w:val="000000" w:themeColor="text1"/>
          <w:sz w:val="28"/>
          <w:szCs w:val="28"/>
        </w:rPr>
        <w:t>х биологических ресурсов»</w:t>
      </w:r>
      <w:r w:rsidRPr="0098246F" w:rsidR="00903FB1">
        <w:rPr>
          <w:color w:val="000000" w:themeColor="text1"/>
          <w:sz w:val="28"/>
          <w:szCs w:val="28"/>
        </w:rPr>
        <w:t>,</w:t>
      </w:r>
      <w:r w:rsidRPr="0098246F">
        <w:rPr>
          <w:color w:val="000000" w:themeColor="text1"/>
          <w:sz w:val="28"/>
          <w:szCs w:val="28"/>
        </w:rPr>
        <w:t xml:space="preserve">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8246F" w:rsidP="00692364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98246F">
        <w:rPr>
          <w:color w:val="000000" w:themeColor="text1"/>
          <w:sz w:val="28"/>
          <w:szCs w:val="28"/>
        </w:rPr>
        <w:t xml:space="preserve">судебном заседании установлено, и </w:t>
      </w:r>
      <w:r w:rsidRPr="0098246F">
        <w:rPr>
          <w:color w:val="000000" w:themeColor="text1"/>
          <w:sz w:val="28"/>
          <w:szCs w:val="28"/>
        </w:rPr>
        <w:t>подтверждено материалами дела, что</w:t>
      </w:r>
      <w:r>
        <w:rPr>
          <w:color w:val="000000" w:themeColor="text1"/>
          <w:sz w:val="28"/>
          <w:szCs w:val="28"/>
        </w:rPr>
        <w:t xml:space="preserve"> </w:t>
      </w:r>
      <w:r w:rsidRPr="00915CB6" w:rsidR="00915CB6">
        <w:rPr>
          <w:color w:val="000000" w:themeColor="text1"/>
          <w:sz w:val="28"/>
          <w:szCs w:val="28"/>
        </w:rPr>
        <w:t xml:space="preserve">06.06.2024 в 21 часов 00 минут Уляшев С.И., находясь на реке НяганьЮган, акватории реки Обь, Октябрьского района, ХМАО-Югры, в точках координат 62. 300907; 65.816283 используя запрещенные орудия лова, ставной сетью из лески длиной 30 метров, с шагом ячеи 40 мм, высотой 1,5 метр, с применением маломерного судна «Казанка 5м3», с подвесным лодочным </w:t>
      </w:r>
      <w:r w:rsidRPr="00076D8B" w:rsidR="00076D8B">
        <w:rPr>
          <w:color w:val="000000" w:themeColor="text1"/>
          <w:sz w:val="28"/>
          <w:szCs w:val="28"/>
        </w:rPr>
        <w:t>мотор</w:t>
      </w:r>
      <w:r w:rsidR="00076D8B">
        <w:rPr>
          <w:color w:val="000000" w:themeColor="text1"/>
          <w:sz w:val="28"/>
          <w:szCs w:val="28"/>
        </w:rPr>
        <w:t>ом</w:t>
      </w:r>
      <w:r w:rsidRPr="00915CB6" w:rsidR="00915CB6">
        <w:rPr>
          <w:color w:val="000000" w:themeColor="text1"/>
          <w:sz w:val="28"/>
          <w:szCs w:val="28"/>
        </w:rPr>
        <w:t xml:space="preserve"> «Ямаха-40»</w:t>
      </w:r>
      <w:r w:rsidRPr="00756DF6" w:rsidR="00756DF6">
        <w:rPr>
          <w:color w:val="000000" w:themeColor="text1"/>
          <w:sz w:val="28"/>
          <w:szCs w:val="28"/>
        </w:rPr>
        <w:t xml:space="preserve"> в запрещенный период добычи весенне-нерестующих водных биоресурсов, в нарушение действующего законодательства о рыболовстве и сохранении водных биологических ресурсов, а именно пу</w:t>
      </w:r>
      <w:r w:rsidR="00903FB1">
        <w:rPr>
          <w:color w:val="000000" w:themeColor="text1"/>
          <w:sz w:val="28"/>
          <w:szCs w:val="28"/>
        </w:rPr>
        <w:t xml:space="preserve">нктов 20.1, 35.1.1, 35.2, 36.5 </w:t>
      </w:r>
      <w:r w:rsidRPr="00756DF6" w:rsidR="00756DF6">
        <w:rPr>
          <w:color w:val="000000" w:themeColor="text1"/>
          <w:sz w:val="28"/>
          <w:szCs w:val="28"/>
        </w:rPr>
        <w:t>Правил рыболовства для Западно-Сибирского рыбохозяйственного бассейна от 30</w:t>
      </w:r>
      <w:r w:rsidR="00A84EF1">
        <w:rPr>
          <w:color w:val="000000" w:themeColor="text1"/>
          <w:sz w:val="28"/>
          <w:szCs w:val="28"/>
        </w:rPr>
        <w:t>.10.2020</w:t>
      </w:r>
      <w:r w:rsidRPr="00756DF6" w:rsidR="00756DF6">
        <w:rPr>
          <w:color w:val="000000" w:themeColor="text1"/>
          <w:sz w:val="28"/>
          <w:szCs w:val="28"/>
        </w:rPr>
        <w:t xml:space="preserve"> № 646</w:t>
      </w:r>
      <w:r w:rsidR="00903FB1">
        <w:rPr>
          <w:color w:val="000000" w:themeColor="text1"/>
          <w:sz w:val="28"/>
          <w:szCs w:val="28"/>
        </w:rPr>
        <w:t>, осуществлял добычу водных биоресурсов (рыбы)</w:t>
      </w:r>
      <w:r w:rsidR="00692364">
        <w:rPr>
          <w:color w:val="000000" w:themeColor="text1"/>
          <w:sz w:val="28"/>
          <w:szCs w:val="28"/>
        </w:rPr>
        <w:t>.</w:t>
      </w:r>
      <w:r w:rsidRPr="0098246F">
        <w:rPr>
          <w:color w:val="000000" w:themeColor="text1"/>
          <w:sz w:val="28"/>
          <w:szCs w:val="28"/>
        </w:rPr>
        <w:t xml:space="preserve"> На момент осмотра в</w:t>
      </w:r>
      <w:r w:rsidRPr="0098246F">
        <w:rPr>
          <w:color w:val="000000" w:themeColor="text1"/>
          <w:sz w:val="28"/>
          <w:szCs w:val="28"/>
        </w:rPr>
        <w:t>одные биологические ресурсы (рыба) не обнаружены.</w:t>
      </w:r>
    </w:p>
    <w:p w:rsidR="00230D05" w:rsidP="00230D05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Пунктом </w:t>
      </w:r>
      <w:r w:rsidRPr="0048299C">
        <w:rPr>
          <w:color w:val="000000" w:themeColor="text1"/>
          <w:sz w:val="28"/>
          <w:szCs w:val="28"/>
        </w:rPr>
        <w:t>20.1.</w:t>
      </w:r>
      <w:r>
        <w:rPr>
          <w:color w:val="000000" w:themeColor="text1"/>
          <w:sz w:val="28"/>
          <w:szCs w:val="28"/>
        </w:rPr>
        <w:t xml:space="preserve"> вышеуказанных Правил</w:t>
      </w:r>
      <w:r w:rsidRPr="004829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установлены з</w:t>
      </w:r>
      <w:r w:rsidRPr="0048299C">
        <w:rPr>
          <w:color w:val="000000" w:themeColor="text1"/>
          <w:sz w:val="28"/>
          <w:szCs w:val="28"/>
        </w:rPr>
        <w:t>апретные для добычи (вылова) водных биоресурсов сроки (периоды)</w:t>
      </w:r>
      <w:r>
        <w:rPr>
          <w:color w:val="000000" w:themeColor="text1"/>
          <w:sz w:val="28"/>
          <w:szCs w:val="28"/>
        </w:rPr>
        <w:t xml:space="preserve">. </w:t>
      </w:r>
    </w:p>
    <w:p w:rsidR="00216CE6" w:rsidRPr="00216CE6" w:rsidP="00216CE6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п. 35.1 Правил рыболовства з</w:t>
      </w:r>
      <w:r w:rsidRPr="00216CE6">
        <w:rPr>
          <w:color w:val="000000" w:themeColor="text1"/>
          <w:sz w:val="28"/>
          <w:szCs w:val="28"/>
        </w:rPr>
        <w:t xml:space="preserve">апрещается добыча (вылов) водных биоресурсов любыми орудиями добычи (вылова), за исключением: 35.1.1. на водных объектах рыбохозяйственного значения общего пользования: летними и зимними удочками всех модификаций с </w:t>
      </w:r>
      <w:r w:rsidRPr="00216CE6">
        <w:rPr>
          <w:color w:val="000000" w:themeColor="text1"/>
          <w:sz w:val="28"/>
          <w:szCs w:val="28"/>
        </w:rPr>
        <w:t>общим количеством крючков (одинарных, дво</w:t>
      </w:r>
      <w:r w:rsidRPr="00216CE6">
        <w:rPr>
          <w:color w:val="000000" w:themeColor="text1"/>
          <w:sz w:val="28"/>
          <w:szCs w:val="28"/>
        </w:rPr>
        <w:t>йников или тройников, далее - крючков), в том числе крючков на блеснах не более 10 штук на орудиях добычи (вылова) у одного гражданина; спиннингами, фидером, плавучих платформ, изготовленных из различных материалов и прикрепленных к ним поводков, крючков с</w:t>
      </w:r>
      <w:r w:rsidRPr="00216CE6">
        <w:rPr>
          <w:color w:val="000000" w:themeColor="text1"/>
          <w:sz w:val="28"/>
          <w:szCs w:val="28"/>
        </w:rPr>
        <w:t xml:space="preserve"> насаженной наживкой (далее - кораблик), приманок в виде змеи различных видов и форм, нахлыстовыми удочками с использованием блесен, воблеров, мушек и других приманок; жерлицами и кружками общим количеством не более 10 штук у одного гражданина; закидными у</w:t>
      </w:r>
      <w:r w:rsidRPr="00216CE6">
        <w:rPr>
          <w:color w:val="000000" w:themeColor="text1"/>
          <w:sz w:val="28"/>
          <w:szCs w:val="28"/>
        </w:rPr>
        <w:t>дочками (закидушками),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 на дорожку (троллингом); специальными пневматическими ружьями и пистолета</w:t>
      </w:r>
      <w:r w:rsidRPr="00216CE6">
        <w:rPr>
          <w:color w:val="000000" w:themeColor="text1"/>
          <w:sz w:val="28"/>
          <w:szCs w:val="28"/>
        </w:rPr>
        <w:t>ми для подводной охоты без использования аквалангов и других автономных дыхательных аппаратов; мелкоячеистыми бреднями (для добычи (вылова) живца) длиной не более 3 м, с размером (шагом) ячеи не более 15 мм; раколовками в количестве не более 5 штук у одног</w:t>
      </w:r>
      <w:r w:rsidRPr="00216CE6">
        <w:rPr>
          <w:color w:val="000000" w:themeColor="text1"/>
          <w:sz w:val="28"/>
          <w:szCs w:val="28"/>
        </w:rPr>
        <w:t>о гражданина, с диаметром каждой раколовки не более 80 см, с размером (шагом) ячеи не менее 30 мм; при осуществлении добычи (вылова) хирономид допускается применение ловушки, состоящей из шеста с конусно закрепленным кольцом диаметром не более 200 мм, на к</w:t>
      </w:r>
      <w:r w:rsidRPr="00216CE6">
        <w:rPr>
          <w:color w:val="000000" w:themeColor="text1"/>
          <w:sz w:val="28"/>
          <w:szCs w:val="28"/>
        </w:rPr>
        <w:t>отором размещены параллельно натянутые нити из лески. При осуществлении добычи (вылова) гаммаруса допускается применение ловушки (мормышовое корыто) с входным отверстием диаметром не более 200 мм.</w:t>
      </w:r>
    </w:p>
    <w:p w:rsidR="00230D05" w:rsidP="00230D05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976D2"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 xml:space="preserve">п. </w:t>
      </w:r>
      <w:r w:rsidRPr="009976D2">
        <w:rPr>
          <w:color w:val="000000" w:themeColor="text1"/>
          <w:sz w:val="28"/>
          <w:szCs w:val="28"/>
        </w:rPr>
        <w:t>35.1.2.</w:t>
      </w:r>
      <w:r w:rsidR="0098246F">
        <w:rPr>
          <w:color w:val="000000" w:themeColor="text1"/>
          <w:sz w:val="28"/>
          <w:szCs w:val="28"/>
        </w:rPr>
        <w:t xml:space="preserve"> Правил </w:t>
      </w:r>
      <w:r w:rsidR="00903FB1">
        <w:rPr>
          <w:color w:val="000000" w:themeColor="text1"/>
          <w:sz w:val="28"/>
          <w:szCs w:val="28"/>
        </w:rPr>
        <w:t xml:space="preserve">рыболовства </w:t>
      </w:r>
      <w:r w:rsidRPr="00216CE6" w:rsidR="00216CE6">
        <w:rPr>
          <w:color w:val="000000" w:themeColor="text1"/>
          <w:sz w:val="28"/>
          <w:szCs w:val="28"/>
        </w:rPr>
        <w:t>на водных объектах рыбохозяйственного значения, за пределами рыбоводных и рыболовных участков, наряду с перечисленными в </w:t>
      </w:r>
      <w:hyperlink r:id="rId5" w:anchor="/document/400453923/entry/13511" w:history="1">
        <w:r w:rsidRPr="00216CE6" w:rsidR="00216CE6">
          <w:rPr>
            <w:color w:val="000000" w:themeColor="text1"/>
            <w:sz w:val="28"/>
            <w:szCs w:val="28"/>
          </w:rPr>
          <w:t>пункте 35.1.1</w:t>
        </w:r>
      </w:hyperlink>
      <w:r w:rsidRPr="00216CE6" w:rsidR="00216CE6">
        <w:rPr>
          <w:color w:val="000000" w:themeColor="text1"/>
          <w:sz w:val="28"/>
          <w:szCs w:val="28"/>
        </w:rPr>
        <w:t> Правил рыболовства орудиями добычи (вылова) допускается применение на одного гражданина следующих сетных орудий лова:</w:t>
      </w:r>
      <w:r w:rsidR="00216C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</w:t>
      </w:r>
      <w:r w:rsidR="00220799">
        <w:rPr>
          <w:color w:val="000000" w:themeColor="text1"/>
          <w:sz w:val="28"/>
          <w:szCs w:val="28"/>
        </w:rPr>
        <w:t xml:space="preserve">) </w:t>
      </w:r>
      <w:r w:rsidRPr="009976D2">
        <w:rPr>
          <w:color w:val="000000" w:themeColor="text1"/>
          <w:sz w:val="28"/>
          <w:szCs w:val="28"/>
        </w:rPr>
        <w:t xml:space="preserve">на территории Ханты-Мансийского автономного округа - Югры: </w:t>
      </w:r>
      <w:r w:rsidRPr="00230D05">
        <w:rPr>
          <w:color w:val="000000" w:themeColor="text1"/>
          <w:sz w:val="28"/>
          <w:szCs w:val="28"/>
        </w:rPr>
        <w:t>на территории Ханты-Мансийского автономного округа - Югры: одной ставной сети длиной не более 30 м, с размером (шагом) ячеи, указанным в</w:t>
      </w:r>
      <w:r w:rsidRPr="00230D05">
        <w:rPr>
          <w:color w:val="000000" w:themeColor="text1"/>
          <w:sz w:val="28"/>
          <w:szCs w:val="28"/>
        </w:rPr>
        <w:t> </w:t>
      </w:r>
      <w:hyperlink r:id="rId5" w:anchor="/document/400453923/entry/1204" w:history="1">
        <w:r w:rsidRPr="00230D05">
          <w:rPr>
            <w:color w:val="000000" w:themeColor="text1"/>
            <w:sz w:val="28"/>
            <w:szCs w:val="28"/>
          </w:rPr>
          <w:t>пункте 20.4</w:t>
        </w:r>
      </w:hyperlink>
      <w:r w:rsidRPr="00230D05">
        <w:rPr>
          <w:color w:val="000000" w:themeColor="text1"/>
          <w:sz w:val="28"/>
          <w:szCs w:val="28"/>
        </w:rPr>
        <w:t> Правил рыболовства, за исключением озер Домашнее, Лахсентур, Сырковое, Энетор, Шопох Кондинского района, Ендра (Ендырь), Долгий сор, Шош-ега-тор, Медвежье Ханты-Ма</w:t>
      </w:r>
      <w:r w:rsidRPr="00230D05">
        <w:rPr>
          <w:color w:val="000000" w:themeColor="text1"/>
          <w:sz w:val="28"/>
          <w:szCs w:val="28"/>
        </w:rPr>
        <w:t>нсийского района; одного фитиля с крылом длиной не более 2 м, с размером (шагом) ячеи, указанным в </w:t>
      </w:r>
      <w:hyperlink r:id="rId5" w:anchor="/document/400453923/entry/1204" w:history="1">
        <w:r w:rsidRPr="00230D05">
          <w:rPr>
            <w:color w:val="000000" w:themeColor="text1"/>
            <w:sz w:val="28"/>
            <w:szCs w:val="28"/>
          </w:rPr>
          <w:t>пункте 20.4</w:t>
        </w:r>
      </w:hyperlink>
      <w:r w:rsidRPr="00230D0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Правил рыболовства.</w:t>
      </w:r>
    </w:p>
    <w:p w:rsidR="00230D05" w:rsidRPr="00230D05" w:rsidP="00230D05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35.2 Правил рыболовства установле</w:t>
      </w:r>
      <w:r>
        <w:rPr>
          <w:color w:val="000000" w:themeColor="text1"/>
          <w:sz w:val="28"/>
          <w:szCs w:val="28"/>
        </w:rPr>
        <w:t xml:space="preserve">ны </w:t>
      </w:r>
      <w:r w:rsidRPr="00230D05">
        <w:rPr>
          <w:color w:val="000000" w:themeColor="text1"/>
          <w:sz w:val="28"/>
          <w:szCs w:val="28"/>
        </w:rPr>
        <w:t>запретные сроки (периоды) добычи (вылова) водных биоресурсов: на всех водных объектах рыбохозяйственного значения и их частях, указанных в </w:t>
      </w:r>
      <w:hyperlink r:id="rId5" w:anchor="/document/400453923/entry/1201" w:history="1">
        <w:r w:rsidRPr="00230D05">
          <w:rPr>
            <w:color w:val="000000" w:themeColor="text1"/>
            <w:sz w:val="28"/>
            <w:szCs w:val="28"/>
          </w:rPr>
          <w:t>пункте 20.1</w:t>
        </w:r>
      </w:hyperlink>
      <w:r w:rsidRPr="00230D05">
        <w:rPr>
          <w:color w:val="000000" w:themeColor="text1"/>
          <w:sz w:val="28"/>
          <w:szCs w:val="28"/>
        </w:rPr>
        <w:t> Правил рыболовства, за</w:t>
      </w:r>
      <w:r w:rsidRPr="00230D05">
        <w:rPr>
          <w:color w:val="000000" w:themeColor="text1"/>
          <w:sz w:val="28"/>
          <w:szCs w:val="28"/>
        </w:rPr>
        <w:t xml:space="preserve"> исключением добычи (вылова) водных биоресурсов одной донной или поплавочной удочкой и спиннингом (фидером) с берега (без применения плавучих средств) с общим количеством крючков не более 2 штук на орудиях добычи (вылова) у одного гражданина.</w:t>
      </w:r>
    </w:p>
    <w:p w:rsidR="00C4618E" w:rsidP="00230D05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C4618E">
        <w:rPr>
          <w:color w:val="000000" w:themeColor="text1"/>
          <w:sz w:val="28"/>
          <w:szCs w:val="28"/>
        </w:rPr>
        <w:t xml:space="preserve">Таким образом, </w:t>
      </w:r>
      <w:r w:rsidRPr="00915CB6" w:rsidR="00915CB6">
        <w:rPr>
          <w:color w:val="000000" w:themeColor="text1"/>
          <w:sz w:val="28"/>
          <w:szCs w:val="28"/>
        </w:rPr>
        <w:t>Уляшев С.И</w:t>
      </w:r>
      <w:r w:rsidR="0048299C">
        <w:rPr>
          <w:color w:val="000000" w:themeColor="text1"/>
          <w:sz w:val="28"/>
          <w:szCs w:val="28"/>
        </w:rPr>
        <w:t>.</w:t>
      </w:r>
      <w:r w:rsidRPr="00C4618E">
        <w:rPr>
          <w:color w:val="000000" w:themeColor="text1"/>
          <w:sz w:val="28"/>
          <w:szCs w:val="28"/>
        </w:rPr>
        <w:t xml:space="preserve"> нарушил пункты </w:t>
      </w:r>
      <w:r w:rsidR="0048299C">
        <w:rPr>
          <w:color w:val="000000" w:themeColor="text1"/>
          <w:sz w:val="28"/>
          <w:szCs w:val="28"/>
        </w:rPr>
        <w:t xml:space="preserve">20.1, </w:t>
      </w:r>
      <w:r w:rsidRPr="00C4618E">
        <w:rPr>
          <w:color w:val="000000" w:themeColor="text1"/>
          <w:sz w:val="28"/>
          <w:szCs w:val="28"/>
        </w:rPr>
        <w:t>35.2 Правил рыболовства для Западно-Сибирского рыбохозяйственного бассей</w:t>
      </w:r>
      <w:r>
        <w:rPr>
          <w:color w:val="000000" w:themeColor="text1"/>
          <w:sz w:val="28"/>
          <w:szCs w:val="28"/>
        </w:rPr>
        <w:t xml:space="preserve">на от </w:t>
      </w:r>
      <w:r>
        <w:rPr>
          <w:color w:val="000000" w:themeColor="text1"/>
          <w:sz w:val="28"/>
          <w:szCs w:val="28"/>
        </w:rPr>
        <w:t>30</w:t>
      </w:r>
      <w:r w:rsidR="00A84EF1">
        <w:rPr>
          <w:color w:val="000000" w:themeColor="text1"/>
          <w:sz w:val="28"/>
          <w:szCs w:val="28"/>
        </w:rPr>
        <w:t>.10.2020</w:t>
      </w:r>
      <w:r>
        <w:rPr>
          <w:color w:val="000000" w:themeColor="text1"/>
          <w:sz w:val="28"/>
          <w:szCs w:val="28"/>
        </w:rPr>
        <w:t xml:space="preserve"> №646, ответственность </w:t>
      </w:r>
      <w:r w:rsidR="00C221DB">
        <w:rPr>
          <w:color w:val="000000" w:themeColor="text1"/>
          <w:sz w:val="28"/>
          <w:szCs w:val="28"/>
        </w:rPr>
        <w:t xml:space="preserve">за которое предусмотрена ч. 2 ст. 8.37 </w:t>
      </w:r>
      <w:r w:rsidRPr="00C77DB3">
        <w:rPr>
          <w:sz w:val="28"/>
          <w:szCs w:val="28"/>
        </w:rPr>
        <w:t>Кодекса Российской Федерации об административных правонару</w:t>
      </w:r>
      <w:r w:rsidRPr="00C77DB3">
        <w:rPr>
          <w:sz w:val="28"/>
          <w:szCs w:val="28"/>
        </w:rPr>
        <w:t>шениях</w:t>
      </w:r>
      <w:r w:rsidR="00C221DB">
        <w:rPr>
          <w:color w:val="000000" w:themeColor="text1"/>
          <w:sz w:val="28"/>
          <w:szCs w:val="28"/>
        </w:rPr>
        <w:t>.</w:t>
      </w:r>
    </w:p>
    <w:p w:rsidR="0084000F" w:rsidP="009976D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AE3EDB">
        <w:rPr>
          <w:color w:val="000000" w:themeColor="text1"/>
          <w:sz w:val="28"/>
          <w:szCs w:val="28"/>
        </w:rPr>
        <w:t xml:space="preserve"> </w:t>
      </w:r>
      <w:r w:rsidRPr="00915CB6" w:rsidR="00915CB6">
        <w:rPr>
          <w:color w:val="000000" w:themeColor="text1"/>
          <w:sz w:val="28"/>
          <w:szCs w:val="28"/>
        </w:rPr>
        <w:t>Уляшев</w:t>
      </w:r>
      <w:r w:rsidR="00915CB6">
        <w:rPr>
          <w:color w:val="000000" w:themeColor="text1"/>
          <w:sz w:val="28"/>
          <w:szCs w:val="28"/>
        </w:rPr>
        <w:t>а</w:t>
      </w:r>
      <w:r w:rsidRPr="00915CB6" w:rsidR="00915CB6">
        <w:rPr>
          <w:color w:val="000000" w:themeColor="text1"/>
          <w:sz w:val="28"/>
          <w:szCs w:val="28"/>
        </w:rPr>
        <w:t xml:space="preserve"> С.И</w:t>
      </w:r>
      <w:r w:rsidR="0048299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B2DF1">
        <w:rPr>
          <w:color w:val="000000" w:themeColor="text1"/>
          <w:sz w:val="28"/>
          <w:szCs w:val="28"/>
        </w:rPr>
        <w:t>протоколом,</w:t>
      </w:r>
      <w:r w:rsidR="00227BB8">
        <w:rPr>
          <w:color w:val="000000" w:themeColor="text1"/>
          <w:sz w:val="28"/>
          <w:szCs w:val="28"/>
        </w:rPr>
        <w:t xml:space="preserve"> </w:t>
      </w:r>
      <w:r w:rsidR="003B75CA">
        <w:rPr>
          <w:color w:val="000000" w:themeColor="text1"/>
          <w:sz w:val="28"/>
          <w:szCs w:val="28"/>
        </w:rPr>
        <w:t>НО</w:t>
      </w:r>
      <w:r w:rsidR="00500674">
        <w:rPr>
          <w:color w:val="000000" w:themeColor="text1"/>
          <w:sz w:val="28"/>
          <w:szCs w:val="28"/>
        </w:rPr>
        <w:t xml:space="preserve"> </w:t>
      </w:r>
      <w:r w:rsidR="005C2015">
        <w:rPr>
          <w:color w:val="000000" w:themeColor="text1"/>
          <w:sz w:val="28"/>
          <w:szCs w:val="28"/>
        </w:rPr>
        <w:t xml:space="preserve">№ </w:t>
      </w:r>
      <w:r w:rsidR="00D82182">
        <w:rPr>
          <w:color w:val="000000" w:themeColor="text1"/>
          <w:sz w:val="28"/>
          <w:szCs w:val="28"/>
        </w:rPr>
        <w:t>17</w:t>
      </w:r>
      <w:r w:rsidR="00915CB6">
        <w:rPr>
          <w:color w:val="000000" w:themeColor="text1"/>
          <w:sz w:val="28"/>
          <w:szCs w:val="28"/>
        </w:rPr>
        <w:t>8981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915CB6">
        <w:rPr>
          <w:color w:val="000000" w:themeColor="text1"/>
          <w:sz w:val="28"/>
          <w:szCs w:val="28"/>
        </w:rPr>
        <w:t>06.06</w:t>
      </w:r>
      <w:r w:rsidR="0048299C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 xml:space="preserve">, в котором указаны обстоятельства совершённого </w:t>
      </w:r>
      <w:r w:rsidRPr="00915CB6" w:rsidR="00915CB6">
        <w:rPr>
          <w:color w:val="000000" w:themeColor="text1"/>
          <w:sz w:val="28"/>
          <w:szCs w:val="28"/>
        </w:rPr>
        <w:t>Уляшев</w:t>
      </w:r>
      <w:r w:rsidR="00915CB6">
        <w:rPr>
          <w:color w:val="000000" w:themeColor="text1"/>
          <w:sz w:val="28"/>
          <w:szCs w:val="28"/>
        </w:rPr>
        <w:t>ым</w:t>
      </w:r>
      <w:r w:rsidRPr="00915CB6" w:rsidR="00915CB6">
        <w:rPr>
          <w:color w:val="000000" w:themeColor="text1"/>
          <w:sz w:val="28"/>
          <w:szCs w:val="28"/>
        </w:rPr>
        <w:t xml:space="preserve"> С.И</w:t>
      </w:r>
      <w:r w:rsidR="0048299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</w:t>
      </w:r>
      <w:r>
        <w:rPr>
          <w:color w:val="000000" w:themeColor="text1"/>
          <w:sz w:val="28"/>
          <w:szCs w:val="28"/>
        </w:rPr>
        <w:t xml:space="preserve">ым должностным лицом, копия протокола </w:t>
      </w:r>
      <w:r w:rsidRPr="00915CB6" w:rsidR="00915CB6">
        <w:rPr>
          <w:color w:val="000000" w:themeColor="text1"/>
          <w:sz w:val="28"/>
          <w:szCs w:val="28"/>
        </w:rPr>
        <w:t>Уляшев</w:t>
      </w:r>
      <w:r w:rsidR="00915CB6">
        <w:rPr>
          <w:color w:val="000000" w:themeColor="text1"/>
          <w:sz w:val="28"/>
          <w:szCs w:val="28"/>
        </w:rPr>
        <w:t>у</w:t>
      </w:r>
      <w:r w:rsidRPr="00915CB6" w:rsidR="00915CB6">
        <w:rPr>
          <w:color w:val="000000" w:themeColor="text1"/>
          <w:sz w:val="28"/>
          <w:szCs w:val="28"/>
        </w:rPr>
        <w:t xml:space="preserve"> С.И</w:t>
      </w:r>
      <w:r w:rsidR="00756DF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вручена, 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</w:t>
      </w:r>
      <w:r w:rsidR="00216CE6">
        <w:rPr>
          <w:color w:val="000000" w:themeColor="text1"/>
          <w:sz w:val="28"/>
          <w:szCs w:val="28"/>
        </w:rPr>
        <w:t>оответствующих графах протокола, в объяснениях указывает, что с протоколом согласен;</w:t>
      </w:r>
    </w:p>
    <w:p w:rsidR="00AB2DF1" w:rsidP="0084000F">
      <w:pPr>
        <w:ind w:firstLine="708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- графической таблицей к протоколу об администрат</w:t>
      </w:r>
      <w:r>
        <w:rPr>
          <w:color w:val="000000" w:themeColor="text1"/>
          <w:sz w:val="28"/>
          <w:szCs w:val="28"/>
        </w:rPr>
        <w:t xml:space="preserve">ивном правонарушении, </w:t>
      </w:r>
      <w:r w:rsidR="00A67D4A">
        <w:rPr>
          <w:color w:val="000000" w:themeColor="text1"/>
          <w:sz w:val="28"/>
          <w:szCs w:val="28"/>
        </w:rPr>
        <w:t xml:space="preserve">НО № </w:t>
      </w:r>
      <w:r w:rsidR="00323781">
        <w:rPr>
          <w:color w:val="000000" w:themeColor="text1"/>
          <w:sz w:val="28"/>
          <w:szCs w:val="28"/>
        </w:rPr>
        <w:t>178981</w:t>
      </w:r>
      <w:r w:rsidR="00A67D4A"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об админ</w:t>
      </w:r>
      <w:r w:rsidR="00323781">
        <w:rPr>
          <w:color w:val="000000" w:themeColor="text1"/>
          <w:sz w:val="28"/>
          <w:szCs w:val="28"/>
        </w:rPr>
        <w:t>истративном правонарушении от 06.06</w:t>
      </w:r>
      <w:r w:rsidRPr="00C77DB3">
        <w:rPr>
          <w:color w:val="000000" w:themeColor="text1"/>
          <w:sz w:val="28"/>
          <w:szCs w:val="28"/>
        </w:rPr>
        <w:t xml:space="preserve">.2024, на которой изображены: вид </w:t>
      </w:r>
      <w:r w:rsidRPr="00915CB6" w:rsidR="00323781">
        <w:rPr>
          <w:color w:val="000000" w:themeColor="text1"/>
          <w:sz w:val="28"/>
          <w:szCs w:val="28"/>
        </w:rPr>
        <w:t>Уляшев С.И</w:t>
      </w:r>
      <w:r w:rsidRPr="00C77DB3">
        <w:rPr>
          <w:color w:val="000000" w:themeColor="text1"/>
          <w:sz w:val="28"/>
          <w:szCs w:val="28"/>
        </w:rPr>
        <w:t xml:space="preserve">., осуществляющего незаконную добычу (вылов) водных биологических ресурсов, запрещенным сетным орудием лова </w:t>
      </w:r>
      <w:r w:rsidRPr="00323781" w:rsidR="00323781">
        <w:rPr>
          <w:color w:val="000000" w:themeColor="text1"/>
          <w:sz w:val="28"/>
          <w:szCs w:val="28"/>
        </w:rPr>
        <w:t>находясь на реке НяганьЮган, акватории реки Обь, Октябрьского района, ХМАО-Югры, в точках координат 62. 300907; 65.816283</w:t>
      </w:r>
      <w:r>
        <w:rPr>
          <w:color w:val="000000" w:themeColor="text1"/>
          <w:sz w:val="28"/>
          <w:szCs w:val="28"/>
        </w:rPr>
        <w:t>;</w:t>
      </w:r>
    </w:p>
    <w:p w:rsidR="00AB2DF1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</w:t>
      </w:r>
      <w:r w:rsidR="00323781">
        <w:rPr>
          <w:color w:val="000000" w:themeColor="text1"/>
          <w:sz w:val="28"/>
          <w:szCs w:val="28"/>
        </w:rPr>
        <w:t>околом изъятия Х04-174/2024-16 от 06.06</w:t>
      </w:r>
      <w:r w:rsidRPr="00AB2DF1">
        <w:rPr>
          <w:color w:val="000000" w:themeColor="text1"/>
          <w:sz w:val="28"/>
          <w:szCs w:val="28"/>
        </w:rPr>
        <w:t xml:space="preserve">.2024, которым в присутствии </w:t>
      </w:r>
      <w:r>
        <w:rPr>
          <w:color w:val="000000" w:themeColor="text1"/>
          <w:sz w:val="28"/>
          <w:szCs w:val="28"/>
        </w:rPr>
        <w:t>понятого</w:t>
      </w:r>
      <w:r w:rsidR="00A67D4A">
        <w:rPr>
          <w:color w:val="000000" w:themeColor="text1"/>
          <w:sz w:val="28"/>
          <w:szCs w:val="28"/>
        </w:rPr>
        <w:t xml:space="preserve"> изъята</w:t>
      </w:r>
      <w:r w:rsidRPr="00AB2DF1">
        <w:rPr>
          <w:color w:val="000000" w:themeColor="text1"/>
          <w:sz w:val="28"/>
          <w:szCs w:val="28"/>
        </w:rPr>
        <w:t xml:space="preserve"> </w:t>
      </w:r>
      <w:r w:rsidR="00A67D4A">
        <w:rPr>
          <w:color w:val="000000" w:themeColor="text1"/>
          <w:sz w:val="28"/>
          <w:szCs w:val="28"/>
        </w:rPr>
        <w:t>ставная сеть</w:t>
      </w:r>
      <w:r w:rsidR="00323781">
        <w:rPr>
          <w:color w:val="000000" w:themeColor="text1"/>
          <w:sz w:val="28"/>
          <w:szCs w:val="28"/>
        </w:rPr>
        <w:t xml:space="preserve"> из лески длиной 30 метров, с шагом ячеи 40</w:t>
      </w:r>
      <w:r w:rsidRPr="00A67D4A" w:rsidR="00A67D4A">
        <w:rPr>
          <w:color w:val="000000" w:themeColor="text1"/>
          <w:sz w:val="28"/>
          <w:szCs w:val="28"/>
        </w:rPr>
        <w:t xml:space="preserve"> мм, высотой 1</w:t>
      </w:r>
      <w:r w:rsidR="00323781">
        <w:rPr>
          <w:color w:val="000000" w:themeColor="text1"/>
          <w:sz w:val="28"/>
          <w:szCs w:val="28"/>
        </w:rPr>
        <w:t>,5</w:t>
      </w:r>
      <w:r w:rsidRPr="00A67D4A" w:rsidR="00A67D4A">
        <w:rPr>
          <w:color w:val="000000" w:themeColor="text1"/>
          <w:sz w:val="28"/>
          <w:szCs w:val="28"/>
        </w:rPr>
        <w:t xml:space="preserve"> метр</w:t>
      </w:r>
      <w:r w:rsidR="00A67D4A">
        <w:rPr>
          <w:color w:val="000000" w:themeColor="text1"/>
          <w:sz w:val="28"/>
          <w:szCs w:val="28"/>
        </w:rPr>
        <w:t>;</w:t>
      </w:r>
    </w:p>
    <w:p w:rsidR="00A67D4A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</w:t>
      </w:r>
      <w:r>
        <w:rPr>
          <w:color w:val="000000" w:themeColor="text1"/>
          <w:sz w:val="28"/>
          <w:szCs w:val="28"/>
        </w:rPr>
        <w:t>б аресте товаров, т</w:t>
      </w:r>
      <w:r w:rsidR="00323781">
        <w:rPr>
          <w:color w:val="000000" w:themeColor="text1"/>
          <w:sz w:val="28"/>
          <w:szCs w:val="28"/>
        </w:rPr>
        <w:t>ранспортных средств, вещей от 06.06</w:t>
      </w:r>
      <w:r>
        <w:rPr>
          <w:color w:val="000000" w:themeColor="text1"/>
          <w:sz w:val="28"/>
          <w:szCs w:val="28"/>
        </w:rPr>
        <w:t xml:space="preserve">.2024, согласно которого наложен арест на </w:t>
      </w:r>
      <w:r w:rsidR="00323781">
        <w:rPr>
          <w:color w:val="000000" w:themeColor="text1"/>
          <w:sz w:val="28"/>
          <w:szCs w:val="28"/>
        </w:rPr>
        <w:t>маломерное судно</w:t>
      </w:r>
      <w:r w:rsidRPr="00915CB6" w:rsidR="00323781">
        <w:rPr>
          <w:color w:val="000000" w:themeColor="text1"/>
          <w:sz w:val="28"/>
          <w:szCs w:val="28"/>
        </w:rPr>
        <w:t xml:space="preserve"> «Казанка 5м3», </w:t>
      </w:r>
      <w:r w:rsidR="00323781">
        <w:rPr>
          <w:color w:val="000000" w:themeColor="text1"/>
          <w:sz w:val="28"/>
          <w:szCs w:val="28"/>
        </w:rPr>
        <w:t>лодочный</w:t>
      </w:r>
      <w:r w:rsidRPr="00915CB6" w:rsidR="00323781">
        <w:rPr>
          <w:color w:val="000000" w:themeColor="text1"/>
          <w:sz w:val="28"/>
          <w:szCs w:val="28"/>
        </w:rPr>
        <w:t xml:space="preserve"> </w:t>
      </w:r>
      <w:r w:rsidR="00076D8B">
        <w:rPr>
          <w:color w:val="000000" w:themeColor="text1"/>
          <w:sz w:val="28"/>
          <w:szCs w:val="28"/>
        </w:rPr>
        <w:t>мотор</w:t>
      </w:r>
      <w:r w:rsidRPr="00915CB6" w:rsidR="00323781">
        <w:rPr>
          <w:color w:val="000000" w:themeColor="text1"/>
          <w:sz w:val="28"/>
          <w:szCs w:val="28"/>
        </w:rPr>
        <w:t xml:space="preserve"> «Ямаха-40»</w:t>
      </w:r>
      <w:r w:rsidR="00323781">
        <w:rPr>
          <w:color w:val="000000" w:themeColor="text1"/>
          <w:sz w:val="28"/>
          <w:szCs w:val="28"/>
        </w:rPr>
        <w:t>;</w:t>
      </w:r>
      <w:r w:rsidRPr="00756DF6" w:rsidR="003237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C51BD5" w:rsidRPr="00C77DB3" w:rsidP="0084000F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75CA">
        <w:rPr>
          <w:color w:val="000000" w:themeColor="text1"/>
          <w:sz w:val="28"/>
          <w:szCs w:val="28"/>
        </w:rPr>
        <w:t xml:space="preserve">планом-схемой места совершения правонарушения с привязкой к местности от </w:t>
      </w:r>
      <w:r w:rsidR="00323781">
        <w:rPr>
          <w:color w:val="000000" w:themeColor="text1"/>
          <w:sz w:val="28"/>
          <w:szCs w:val="28"/>
        </w:rPr>
        <w:t>06.06</w:t>
      </w:r>
      <w:r w:rsidR="0048299C">
        <w:rPr>
          <w:color w:val="000000" w:themeColor="text1"/>
          <w:sz w:val="28"/>
          <w:szCs w:val="28"/>
        </w:rPr>
        <w:t>.2024</w:t>
      </w:r>
      <w:r w:rsidR="003B75CA">
        <w:rPr>
          <w:color w:val="000000" w:themeColor="text1"/>
          <w:sz w:val="28"/>
          <w:szCs w:val="28"/>
        </w:rPr>
        <w:t xml:space="preserve">, составленном в присутствии </w:t>
      </w:r>
      <w:r w:rsidRPr="00915CB6" w:rsidR="00323781">
        <w:rPr>
          <w:color w:val="000000" w:themeColor="text1"/>
          <w:sz w:val="28"/>
          <w:szCs w:val="28"/>
        </w:rPr>
        <w:t>Уляшев</w:t>
      </w:r>
      <w:r w:rsidR="00323781">
        <w:rPr>
          <w:color w:val="000000" w:themeColor="text1"/>
          <w:sz w:val="28"/>
          <w:szCs w:val="28"/>
        </w:rPr>
        <w:t>а</w:t>
      </w:r>
      <w:r w:rsidRPr="00915CB6" w:rsidR="00323781">
        <w:rPr>
          <w:color w:val="000000" w:themeColor="text1"/>
          <w:sz w:val="28"/>
          <w:szCs w:val="28"/>
        </w:rPr>
        <w:t xml:space="preserve"> С.И</w:t>
      </w:r>
      <w:r w:rsidR="0048299C">
        <w:rPr>
          <w:color w:val="000000" w:themeColor="text1"/>
          <w:sz w:val="28"/>
          <w:szCs w:val="28"/>
        </w:rPr>
        <w:t>.</w:t>
      </w:r>
      <w:r w:rsidR="003B75CA">
        <w:rPr>
          <w:color w:val="000000" w:themeColor="text1"/>
          <w:sz w:val="28"/>
          <w:szCs w:val="28"/>
        </w:rPr>
        <w:t xml:space="preserve"> и </w:t>
      </w:r>
      <w:r w:rsidR="00FB2708">
        <w:rPr>
          <w:color w:val="000000" w:themeColor="text1"/>
          <w:sz w:val="28"/>
          <w:szCs w:val="28"/>
        </w:rPr>
        <w:t xml:space="preserve">двух </w:t>
      </w:r>
      <w:r w:rsidRPr="00C77DB3" w:rsidR="003B75CA">
        <w:rPr>
          <w:sz w:val="28"/>
          <w:szCs w:val="28"/>
        </w:rPr>
        <w:t>понятых</w:t>
      </w:r>
      <w:r w:rsidR="00216CE6">
        <w:rPr>
          <w:sz w:val="28"/>
          <w:szCs w:val="28"/>
        </w:rPr>
        <w:t>, которым разъяснены их права и обязанности, отобраны подписки</w:t>
      </w:r>
      <w:r w:rsidRPr="00C77DB3">
        <w:rPr>
          <w:sz w:val="28"/>
          <w:szCs w:val="28"/>
        </w:rPr>
        <w:t xml:space="preserve">; </w:t>
      </w:r>
    </w:p>
    <w:p w:rsidR="00C77DB3" w:rsidP="0084000F">
      <w:pPr>
        <w:ind w:firstLine="708"/>
        <w:jc w:val="both"/>
        <w:rPr>
          <w:sz w:val="28"/>
          <w:szCs w:val="28"/>
        </w:rPr>
      </w:pPr>
      <w:r w:rsidRPr="00C77DB3">
        <w:rPr>
          <w:sz w:val="28"/>
          <w:szCs w:val="28"/>
        </w:rPr>
        <w:t>- квитанцией о приеме изъятых вещ</w:t>
      </w:r>
      <w:r w:rsidR="00A67D4A">
        <w:rPr>
          <w:sz w:val="28"/>
          <w:szCs w:val="28"/>
        </w:rPr>
        <w:t>е</w:t>
      </w:r>
      <w:r w:rsidR="00323781">
        <w:rPr>
          <w:sz w:val="28"/>
          <w:szCs w:val="28"/>
        </w:rPr>
        <w:t>й и документов на хранение № 166 от 06.06</w:t>
      </w:r>
      <w:r w:rsidRPr="00C77DB3">
        <w:rPr>
          <w:sz w:val="28"/>
          <w:szCs w:val="28"/>
        </w:rPr>
        <w:t xml:space="preserve">.2024, </w:t>
      </w:r>
      <w:r w:rsidR="00216CE6">
        <w:rPr>
          <w:sz w:val="28"/>
          <w:szCs w:val="28"/>
        </w:rPr>
        <w:t xml:space="preserve">согласно </w:t>
      </w:r>
      <w:r w:rsidRPr="00C77DB3">
        <w:rPr>
          <w:sz w:val="28"/>
          <w:szCs w:val="28"/>
        </w:rPr>
        <w:t xml:space="preserve">которой принято на склад изъятое у </w:t>
      </w:r>
      <w:r w:rsidRPr="00323781" w:rsidR="00323781">
        <w:rPr>
          <w:sz w:val="28"/>
          <w:szCs w:val="28"/>
        </w:rPr>
        <w:t>Уляшев</w:t>
      </w:r>
      <w:r w:rsidR="00323781">
        <w:rPr>
          <w:sz w:val="28"/>
          <w:szCs w:val="28"/>
        </w:rPr>
        <w:t>а</w:t>
      </w:r>
      <w:r w:rsidRPr="00323781" w:rsidR="00323781">
        <w:rPr>
          <w:sz w:val="28"/>
          <w:szCs w:val="28"/>
        </w:rPr>
        <w:t xml:space="preserve"> С.И</w:t>
      </w:r>
      <w:r w:rsidRPr="00C77DB3">
        <w:rPr>
          <w:sz w:val="28"/>
          <w:szCs w:val="28"/>
        </w:rPr>
        <w:t xml:space="preserve">. </w:t>
      </w:r>
      <w:r w:rsidR="00A67D4A">
        <w:rPr>
          <w:color w:val="000000" w:themeColor="text1"/>
          <w:sz w:val="28"/>
          <w:szCs w:val="28"/>
        </w:rPr>
        <w:t>ставная сеть</w:t>
      </w:r>
      <w:r w:rsidR="00323781">
        <w:rPr>
          <w:color w:val="000000" w:themeColor="text1"/>
          <w:sz w:val="28"/>
          <w:szCs w:val="28"/>
        </w:rPr>
        <w:t xml:space="preserve"> из лески длиной 30 метров, с шагом ячеи 40</w:t>
      </w:r>
      <w:r w:rsidRPr="00A67D4A" w:rsidR="00A67D4A">
        <w:rPr>
          <w:color w:val="000000" w:themeColor="text1"/>
          <w:sz w:val="28"/>
          <w:szCs w:val="28"/>
        </w:rPr>
        <w:t xml:space="preserve"> мм, высотой 1</w:t>
      </w:r>
      <w:r w:rsidR="00323781">
        <w:rPr>
          <w:color w:val="000000" w:themeColor="text1"/>
          <w:sz w:val="28"/>
          <w:szCs w:val="28"/>
        </w:rPr>
        <w:t>,5</w:t>
      </w:r>
      <w:r w:rsidRPr="00A67D4A" w:rsidR="00A67D4A">
        <w:rPr>
          <w:color w:val="000000" w:themeColor="text1"/>
          <w:sz w:val="28"/>
          <w:szCs w:val="28"/>
        </w:rPr>
        <w:t xml:space="preserve"> метр</w:t>
      </w:r>
      <w:r w:rsidRPr="00C77DB3">
        <w:rPr>
          <w:sz w:val="28"/>
          <w:szCs w:val="28"/>
        </w:rPr>
        <w:t>.</w:t>
      </w:r>
    </w:p>
    <w:p w:rsidR="00216CE6" w:rsidP="00216CE6">
      <w:pPr>
        <w:ind w:firstLine="708"/>
        <w:jc w:val="both"/>
        <w:rPr>
          <w:color w:val="000000"/>
          <w:sz w:val="28"/>
          <w:szCs w:val="28"/>
        </w:rPr>
      </w:pPr>
      <w:r w:rsidRPr="00BF3083">
        <w:rPr>
          <w:color w:val="000000"/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Pr="00915CB6" w:rsidR="00323781">
        <w:rPr>
          <w:color w:val="000000" w:themeColor="text1"/>
          <w:sz w:val="28"/>
          <w:szCs w:val="28"/>
        </w:rPr>
        <w:t>Уляшев</w:t>
      </w:r>
      <w:r w:rsidR="00323781">
        <w:rPr>
          <w:color w:val="000000" w:themeColor="text1"/>
          <w:sz w:val="28"/>
          <w:szCs w:val="28"/>
        </w:rPr>
        <w:t>а</w:t>
      </w:r>
      <w:r w:rsidRPr="00915CB6" w:rsidR="00323781">
        <w:rPr>
          <w:color w:val="000000" w:themeColor="text1"/>
          <w:sz w:val="28"/>
          <w:szCs w:val="28"/>
        </w:rPr>
        <w:t xml:space="preserve"> С.И</w:t>
      </w:r>
      <w:r>
        <w:rPr>
          <w:color w:val="000000"/>
          <w:sz w:val="28"/>
          <w:szCs w:val="28"/>
        </w:rPr>
        <w:t>.</w:t>
      </w:r>
      <w:r w:rsidRPr="00BF3083">
        <w:rPr>
          <w:color w:val="000000"/>
          <w:sz w:val="28"/>
          <w:szCs w:val="28"/>
        </w:rPr>
        <w:t xml:space="preserve"> в совершении административного правонарушения.</w:t>
      </w:r>
    </w:p>
    <w:p w:rsidR="0098246F" w:rsidRPr="00C77DB3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Согласно части 2 статьи 8.37 </w:t>
      </w:r>
      <w:r w:rsidRPr="00C77DB3">
        <w:rPr>
          <w:sz w:val="28"/>
          <w:szCs w:val="28"/>
        </w:rPr>
        <w:t>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влечет наложение административного штрафа на граждан в размере</w:t>
      </w:r>
      <w:r w:rsidRPr="00C77DB3">
        <w:rPr>
          <w:sz w:val="28"/>
          <w:szCs w:val="28"/>
        </w:rPr>
        <w:t xml:space="preserve">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</w:t>
      </w:r>
      <w:r w:rsidRPr="00C77DB3">
        <w:rPr>
          <w:sz w:val="28"/>
          <w:szCs w:val="28"/>
        </w:rPr>
        <w:t xml:space="preserve">ных биологических ресурсов или без таковой; на юридических лиц - от ста тысяч </w:t>
      </w:r>
      <w:r w:rsidRPr="00C77DB3">
        <w:rPr>
          <w:sz w:val="28"/>
          <w:szCs w:val="28"/>
        </w:rPr>
        <w:t>до двухсот тысяч рублей с конфискацией судна и других орудий добычи (вылова) водных биологических ресурсов или без таковой.</w:t>
      </w:r>
    </w:p>
    <w:p w:rsidR="00394B7C" w:rsidP="00170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мировой судья относит при</w:t>
      </w:r>
      <w:r>
        <w:rPr>
          <w:sz w:val="28"/>
          <w:szCs w:val="28"/>
        </w:rPr>
        <w:t>знание Уляшевым С.И. своей вины</w:t>
      </w:r>
      <w:r w:rsidR="008B03F2">
        <w:rPr>
          <w:sz w:val="28"/>
          <w:szCs w:val="28"/>
        </w:rPr>
        <w:t>, наличие на иждивении двоих несовершеннолетних детей, совершенное впервые административное правонарушение.</w:t>
      </w:r>
    </w:p>
    <w:p w:rsidR="009A2661" w:rsidP="0017090B">
      <w:pPr>
        <w:ind w:firstLine="708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Обстоятельств, </w:t>
      </w:r>
      <w:r w:rsidR="00394B7C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7C0E39" w:rsidP="0017090B">
      <w:pPr>
        <w:ind w:firstLine="708"/>
        <w:jc w:val="both"/>
        <w:rPr>
          <w:sz w:val="28"/>
          <w:szCs w:val="28"/>
        </w:rPr>
      </w:pPr>
      <w:r w:rsidRPr="007C0E39">
        <w:rPr>
          <w:sz w:val="28"/>
          <w:szCs w:val="28"/>
        </w:rPr>
        <w:t>Согласно части 3 статьи 29</w:t>
      </w:r>
      <w:r w:rsidRPr="007C0E39">
        <w:rPr>
          <w:sz w:val="28"/>
          <w:szCs w:val="28"/>
        </w:rPr>
        <w:t>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документах.</w:t>
      </w:r>
    </w:p>
    <w:p w:rsidR="001F0E79" w:rsidP="0017090B">
      <w:pPr>
        <w:ind w:firstLine="708"/>
        <w:jc w:val="both"/>
        <w:rPr>
          <w:sz w:val="28"/>
          <w:szCs w:val="28"/>
        </w:rPr>
      </w:pPr>
      <w:r w:rsidRPr="001F0E79">
        <w:rPr>
          <w:sz w:val="28"/>
          <w:szCs w:val="28"/>
        </w:rPr>
        <w:t>Сог</w:t>
      </w:r>
      <w:r w:rsidR="00323781">
        <w:rPr>
          <w:sz w:val="28"/>
          <w:szCs w:val="28"/>
        </w:rPr>
        <w:t>ласно протоколу изъятия Х04-174/2024-16 от 06.06</w:t>
      </w:r>
      <w:r>
        <w:rPr>
          <w:sz w:val="28"/>
          <w:szCs w:val="28"/>
        </w:rPr>
        <w:t>.2024</w:t>
      </w:r>
      <w:r w:rsidR="009A2661">
        <w:rPr>
          <w:sz w:val="28"/>
          <w:szCs w:val="28"/>
        </w:rPr>
        <w:t xml:space="preserve"> </w:t>
      </w:r>
      <w:r w:rsidRPr="001F0E79">
        <w:rPr>
          <w:sz w:val="28"/>
          <w:szCs w:val="28"/>
        </w:rPr>
        <w:t xml:space="preserve">у </w:t>
      </w:r>
      <w:r w:rsidRPr="00915CB6" w:rsidR="00323781">
        <w:rPr>
          <w:color w:val="000000" w:themeColor="text1"/>
          <w:sz w:val="28"/>
          <w:szCs w:val="28"/>
        </w:rPr>
        <w:t>Уляшев</w:t>
      </w:r>
      <w:r w:rsidR="00323781">
        <w:rPr>
          <w:color w:val="000000" w:themeColor="text1"/>
          <w:sz w:val="28"/>
          <w:szCs w:val="28"/>
        </w:rPr>
        <w:t>а</w:t>
      </w:r>
      <w:r w:rsidRPr="00915CB6" w:rsidR="00323781">
        <w:rPr>
          <w:color w:val="000000" w:themeColor="text1"/>
          <w:sz w:val="28"/>
          <w:szCs w:val="28"/>
        </w:rPr>
        <w:t xml:space="preserve"> С.И</w:t>
      </w:r>
      <w:r w:rsidRPr="001F0E79">
        <w:rPr>
          <w:sz w:val="28"/>
          <w:szCs w:val="28"/>
        </w:rPr>
        <w:t>. было изъято запрещенное орудие лова</w:t>
      </w:r>
      <w:r w:rsidR="009A2661">
        <w:rPr>
          <w:sz w:val="28"/>
          <w:szCs w:val="28"/>
        </w:rPr>
        <w:t xml:space="preserve"> -</w:t>
      </w:r>
      <w:r w:rsidRPr="001F0E79">
        <w:rPr>
          <w:sz w:val="28"/>
          <w:szCs w:val="28"/>
        </w:rPr>
        <w:t xml:space="preserve"> ставная</w:t>
      </w:r>
      <w:r>
        <w:rPr>
          <w:color w:val="000000" w:themeColor="text1"/>
          <w:sz w:val="28"/>
          <w:szCs w:val="28"/>
        </w:rPr>
        <w:t xml:space="preserve"> сеть</w:t>
      </w:r>
      <w:r w:rsidR="00323781">
        <w:rPr>
          <w:color w:val="000000" w:themeColor="text1"/>
          <w:sz w:val="28"/>
          <w:szCs w:val="28"/>
        </w:rPr>
        <w:t xml:space="preserve"> из лески длиной 30 метров, с шагом ячеи 40</w:t>
      </w:r>
      <w:r w:rsidRPr="00A67D4A">
        <w:rPr>
          <w:color w:val="000000" w:themeColor="text1"/>
          <w:sz w:val="28"/>
          <w:szCs w:val="28"/>
        </w:rPr>
        <w:t xml:space="preserve"> мм, высотой 1</w:t>
      </w:r>
      <w:r w:rsidR="00323781">
        <w:rPr>
          <w:color w:val="000000" w:themeColor="text1"/>
          <w:sz w:val="28"/>
          <w:szCs w:val="28"/>
        </w:rPr>
        <w:t>,5</w:t>
      </w:r>
      <w:r w:rsidRPr="00A67D4A">
        <w:rPr>
          <w:color w:val="000000" w:themeColor="text1"/>
          <w:sz w:val="28"/>
          <w:szCs w:val="28"/>
        </w:rPr>
        <w:t xml:space="preserve"> метр</w:t>
      </w:r>
      <w:r w:rsidR="00323781">
        <w:rPr>
          <w:sz w:val="28"/>
          <w:szCs w:val="28"/>
        </w:rPr>
        <w:t xml:space="preserve">, в количестве </w:t>
      </w:r>
      <w:r w:rsidRPr="001F0E79">
        <w:rPr>
          <w:sz w:val="28"/>
          <w:szCs w:val="28"/>
        </w:rPr>
        <w:t>1 штуки, которое было передано на хранение по квитанции о приеме изъятых веще</w:t>
      </w:r>
      <w:r w:rsidR="00323781">
        <w:rPr>
          <w:sz w:val="28"/>
          <w:szCs w:val="28"/>
        </w:rPr>
        <w:t>й и документов на хранение № 166 от 06.06</w:t>
      </w:r>
      <w:r>
        <w:rPr>
          <w:sz w:val="28"/>
          <w:szCs w:val="28"/>
        </w:rPr>
        <w:t>.2024</w:t>
      </w:r>
      <w:r w:rsidRPr="001F0E79">
        <w:rPr>
          <w:sz w:val="28"/>
          <w:szCs w:val="28"/>
        </w:rPr>
        <w:t>.</w:t>
      </w:r>
    </w:p>
    <w:p w:rsidR="007C0E39" w:rsidRPr="007C0E39" w:rsidP="007C0E39">
      <w:pPr>
        <w:ind w:firstLine="708"/>
        <w:jc w:val="both"/>
        <w:rPr>
          <w:sz w:val="28"/>
          <w:szCs w:val="28"/>
        </w:rPr>
      </w:pPr>
      <w:r w:rsidRPr="007C0E39">
        <w:rPr>
          <w:sz w:val="28"/>
          <w:szCs w:val="28"/>
        </w:rPr>
        <w:t>Согласно протоколу об аресте товаров, т</w:t>
      </w:r>
      <w:r w:rsidR="00323781">
        <w:rPr>
          <w:sz w:val="28"/>
          <w:szCs w:val="28"/>
        </w:rPr>
        <w:t>ранспортных средств, вещей от 06.06</w:t>
      </w:r>
      <w:r>
        <w:rPr>
          <w:sz w:val="28"/>
          <w:szCs w:val="28"/>
        </w:rPr>
        <w:t>.2024</w:t>
      </w:r>
      <w:r w:rsidRPr="007C0E39">
        <w:rPr>
          <w:sz w:val="28"/>
          <w:szCs w:val="28"/>
        </w:rPr>
        <w:t xml:space="preserve">, наложен арест на </w:t>
      </w:r>
      <w:r w:rsidR="00323781">
        <w:rPr>
          <w:color w:val="000000" w:themeColor="text1"/>
          <w:sz w:val="28"/>
          <w:szCs w:val="28"/>
        </w:rPr>
        <w:t>маломерное судно</w:t>
      </w:r>
      <w:r w:rsidRPr="00915CB6" w:rsidR="00323781">
        <w:rPr>
          <w:color w:val="000000" w:themeColor="text1"/>
          <w:sz w:val="28"/>
          <w:szCs w:val="28"/>
        </w:rPr>
        <w:t xml:space="preserve"> «Казанка 5м3», </w:t>
      </w:r>
      <w:r w:rsidR="00323781">
        <w:rPr>
          <w:color w:val="000000" w:themeColor="text1"/>
          <w:sz w:val="28"/>
          <w:szCs w:val="28"/>
        </w:rPr>
        <w:t>лодочный</w:t>
      </w:r>
      <w:r w:rsidRPr="00915CB6" w:rsidR="00323781">
        <w:rPr>
          <w:color w:val="000000" w:themeColor="text1"/>
          <w:sz w:val="28"/>
          <w:szCs w:val="28"/>
        </w:rPr>
        <w:t xml:space="preserve"> </w:t>
      </w:r>
      <w:r w:rsidR="00076D8B">
        <w:rPr>
          <w:color w:val="000000" w:themeColor="text1"/>
          <w:sz w:val="28"/>
          <w:szCs w:val="28"/>
        </w:rPr>
        <w:t>мотор</w:t>
      </w:r>
      <w:r w:rsidRPr="00915CB6" w:rsidR="00323781">
        <w:rPr>
          <w:color w:val="000000" w:themeColor="text1"/>
          <w:sz w:val="28"/>
          <w:szCs w:val="28"/>
        </w:rPr>
        <w:t xml:space="preserve"> «Ямаха-40»</w:t>
      </w:r>
      <w:r w:rsidRPr="007C0E39">
        <w:rPr>
          <w:sz w:val="28"/>
          <w:szCs w:val="28"/>
        </w:rPr>
        <w:t>.</w:t>
      </w:r>
    </w:p>
    <w:p w:rsidR="007C0E39" w:rsidRPr="007C0E39" w:rsidP="007C0E39">
      <w:pPr>
        <w:ind w:firstLine="708"/>
        <w:jc w:val="both"/>
        <w:rPr>
          <w:sz w:val="28"/>
          <w:szCs w:val="28"/>
        </w:rPr>
      </w:pPr>
      <w:r w:rsidRPr="007C0E39">
        <w:rPr>
          <w:sz w:val="28"/>
          <w:szCs w:val="28"/>
        </w:rPr>
        <w:t xml:space="preserve">Согласно </w:t>
      </w:r>
      <w:r w:rsidR="00A84EF1">
        <w:rPr>
          <w:sz w:val="28"/>
          <w:szCs w:val="28"/>
        </w:rPr>
        <w:t xml:space="preserve">разъяснениям в </w:t>
      </w:r>
      <w:r w:rsidRPr="007C0E39">
        <w:rPr>
          <w:sz w:val="28"/>
          <w:szCs w:val="28"/>
        </w:rPr>
        <w:t>пункт</w:t>
      </w:r>
      <w:r w:rsidR="00A84EF1">
        <w:rPr>
          <w:sz w:val="28"/>
          <w:szCs w:val="28"/>
        </w:rPr>
        <w:t>е</w:t>
      </w:r>
      <w:r w:rsidRPr="007C0E39">
        <w:rPr>
          <w:sz w:val="28"/>
          <w:szCs w:val="28"/>
        </w:rPr>
        <w:t xml:space="preserve"> 11 Постановления Пленума Верховного Суда РФ от 23</w:t>
      </w:r>
      <w:r w:rsidR="00A84EF1">
        <w:rPr>
          <w:sz w:val="28"/>
          <w:szCs w:val="28"/>
        </w:rPr>
        <w:t>.11.2010</w:t>
      </w:r>
      <w:r w:rsidRPr="007C0E39">
        <w:rPr>
          <w:sz w:val="28"/>
          <w:szCs w:val="28"/>
        </w:rPr>
        <w:t xml:space="preserve"> № 27 «О практике рассмотрения дел об административных правонарушениях, связанных с нарушением правил и требований, регламентирующих рыболовство», за совершение административных правонарушений, предусмотренных частью 2 статьи 8.17 Кодекса Российской Федера</w:t>
      </w:r>
      <w:r w:rsidRPr="007C0E39">
        <w:rPr>
          <w:sz w:val="28"/>
          <w:szCs w:val="28"/>
        </w:rPr>
        <w:t>ции об административных правонарушениях, наряду с основным наказанием в виде административного штрафа установлена возможность назначения дополнительного наказания в виде конфискации судна и иных орудий совершения административного правонарушения (не изъяты</w:t>
      </w:r>
      <w:r w:rsidRPr="007C0E39">
        <w:rPr>
          <w:sz w:val="28"/>
          <w:szCs w:val="28"/>
        </w:rPr>
        <w:t>х из оборота вещей, использованных или предназначенных для использования любым способом, целиком или частично, для совершения административного правонарушения). При этом санкцией части 2 статьи 8.37 Кодекса Российской Федерации об административных правонар</w:t>
      </w:r>
      <w:r w:rsidRPr="007C0E39">
        <w:rPr>
          <w:sz w:val="28"/>
          <w:szCs w:val="28"/>
        </w:rPr>
        <w:t>ушениях предусмотрено дополнительное административное наказание в виде конфискации судна и других орудий (например, удочек, спиннингов, сетей, неводов, тралов, ловушек), используемых исключительно для добычи (вылова) водных биоресурсов, то есть изъятия так</w:t>
      </w:r>
      <w:r w:rsidRPr="007C0E39">
        <w:rPr>
          <w:sz w:val="28"/>
          <w:szCs w:val="28"/>
        </w:rPr>
        <w:t>их ресурсов из среды обитания.</w:t>
      </w:r>
    </w:p>
    <w:p w:rsidR="000F3C94" w:rsidP="000F3C94">
      <w:pPr>
        <w:ind w:firstLine="708"/>
        <w:jc w:val="both"/>
        <w:rPr>
          <w:sz w:val="28"/>
          <w:szCs w:val="28"/>
        </w:rPr>
      </w:pPr>
      <w:r w:rsidRPr="007C0E39">
        <w:rPr>
          <w:sz w:val="28"/>
          <w:szCs w:val="28"/>
        </w:rPr>
        <w:t>Исходя из положений части 4 статьи 3.7 Кодекса Российской Федерации об административных правонарушениях административное наказание в виде конфискации судна и орудия совершения административного правонарушения (орудия добычи (</w:t>
      </w:r>
      <w:r w:rsidRPr="007C0E39">
        <w:rPr>
          <w:sz w:val="28"/>
          <w:szCs w:val="28"/>
        </w:rPr>
        <w:t xml:space="preserve">вылова) водных биоресурсов) может быть назначено только собственнику такого имущества, признанному виновным в совершении административного правонарушения.  </w:t>
      </w:r>
      <w:r w:rsidRPr="007C0E39">
        <w:rPr>
          <w:sz w:val="28"/>
          <w:szCs w:val="28"/>
        </w:rPr>
        <w:tab/>
        <w:t xml:space="preserve">При назначении наказания, суд также учитывает характер и степень </w:t>
      </w:r>
      <w:r w:rsidRPr="007C0E39">
        <w:rPr>
          <w:sz w:val="28"/>
          <w:szCs w:val="28"/>
        </w:rPr>
        <w:t>общественной опасности правонаруше</w:t>
      </w:r>
      <w:r w:rsidRPr="007C0E39">
        <w:rPr>
          <w:sz w:val="28"/>
          <w:szCs w:val="28"/>
        </w:rPr>
        <w:t xml:space="preserve">ния, данные о личности виновного, </w:t>
      </w:r>
      <w:r w:rsidRPr="00C77DB3" w:rsidR="00394B7C">
        <w:rPr>
          <w:sz w:val="28"/>
          <w:szCs w:val="28"/>
        </w:rPr>
        <w:t>отсутствие отягчающих административную ответственность обстоятельств,</w:t>
      </w:r>
      <w:r w:rsidRPr="007C0E39">
        <w:rPr>
          <w:sz w:val="28"/>
          <w:szCs w:val="28"/>
        </w:rPr>
        <w:t xml:space="preserve"> в связи с чем, приходит к выводу о необходимости назначения наказания в виде административного штрафа в минимальном размере </w:t>
      </w:r>
      <w:r w:rsidRPr="00C77DB3">
        <w:rPr>
          <w:sz w:val="28"/>
          <w:szCs w:val="28"/>
        </w:rPr>
        <w:t>с конфискацией орудий вылова</w:t>
      </w:r>
      <w:r w:rsidRPr="00C77DB3">
        <w:rPr>
          <w:sz w:val="28"/>
          <w:szCs w:val="28"/>
        </w:rPr>
        <w:t xml:space="preserve"> водных биологических ресурсов </w:t>
      </w:r>
      <w:r>
        <w:rPr>
          <w:sz w:val="28"/>
          <w:szCs w:val="28"/>
        </w:rPr>
        <w:t>–</w:t>
      </w:r>
      <w:r w:rsidRPr="00C77DB3">
        <w:rPr>
          <w:sz w:val="28"/>
          <w:szCs w:val="28"/>
        </w:rPr>
        <w:t xml:space="preserve"> </w:t>
      </w:r>
      <w:r w:rsidR="00323781">
        <w:rPr>
          <w:sz w:val="28"/>
          <w:szCs w:val="28"/>
        </w:rPr>
        <w:t>ставной сети из лески длиной 30 м., ячея 40</w:t>
      </w:r>
      <w:r>
        <w:rPr>
          <w:sz w:val="28"/>
          <w:szCs w:val="28"/>
        </w:rPr>
        <w:t xml:space="preserve"> мм., высотой 1</w:t>
      </w:r>
      <w:r w:rsidR="00323781">
        <w:rPr>
          <w:sz w:val="28"/>
          <w:szCs w:val="28"/>
        </w:rPr>
        <w:t>,5</w:t>
      </w:r>
      <w:r>
        <w:rPr>
          <w:sz w:val="28"/>
          <w:szCs w:val="28"/>
        </w:rPr>
        <w:t xml:space="preserve"> м. в количестве 1 шт.</w:t>
      </w:r>
    </w:p>
    <w:p w:rsidR="00394B7C" w:rsidRPr="007C0E39" w:rsidP="00394B7C">
      <w:pPr>
        <w:ind w:firstLine="708"/>
        <w:jc w:val="both"/>
        <w:rPr>
          <w:sz w:val="28"/>
          <w:szCs w:val="28"/>
        </w:rPr>
      </w:pPr>
      <w:r w:rsidRPr="007C0E39">
        <w:rPr>
          <w:sz w:val="28"/>
          <w:szCs w:val="28"/>
        </w:rPr>
        <w:t>Поскольку в материалах дела об административном правонарушении отсутствуют сведения, указывающие на принадлежность конфискованного имущества</w:t>
      </w:r>
      <w:r w:rsidRPr="007C0E39">
        <w:rPr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маломерное судно</w:t>
      </w:r>
      <w:r w:rsidRPr="00915CB6">
        <w:rPr>
          <w:color w:val="000000" w:themeColor="text1"/>
          <w:sz w:val="28"/>
          <w:szCs w:val="28"/>
        </w:rPr>
        <w:t xml:space="preserve"> «Казанка 5м3»</w:t>
      </w:r>
      <w:r w:rsidRPr="00323781">
        <w:rPr>
          <w:sz w:val="28"/>
          <w:szCs w:val="28"/>
        </w:rPr>
        <w:t xml:space="preserve"> </w:t>
      </w:r>
      <w:r w:rsidRPr="007C0E39">
        <w:rPr>
          <w:sz w:val="28"/>
          <w:szCs w:val="28"/>
        </w:rPr>
        <w:t>в количестве 1 шт</w:t>
      </w:r>
      <w:r w:rsidRPr="00915CB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лодочный</w:t>
      </w:r>
      <w:r w:rsidRPr="00915C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мотор</w:t>
      </w:r>
      <w:r w:rsidRPr="00915CB6">
        <w:rPr>
          <w:color w:val="000000" w:themeColor="text1"/>
          <w:sz w:val="28"/>
          <w:szCs w:val="28"/>
        </w:rPr>
        <w:t xml:space="preserve"> «Ямаха-40»</w:t>
      </w:r>
      <w:r w:rsidRPr="007C0E39">
        <w:rPr>
          <w:sz w:val="28"/>
          <w:szCs w:val="28"/>
        </w:rPr>
        <w:t xml:space="preserve"> в количестве 1 шт.), отсутствуют сведения о собственнике указанного имущества, наказание в виде конфискации судна не может быть назначено в отношении </w:t>
      </w:r>
      <w:r w:rsidRPr="00915CB6">
        <w:rPr>
          <w:color w:val="000000" w:themeColor="text1"/>
          <w:sz w:val="28"/>
          <w:szCs w:val="28"/>
        </w:rPr>
        <w:t>Уляшев</w:t>
      </w:r>
      <w:r>
        <w:rPr>
          <w:color w:val="000000" w:themeColor="text1"/>
          <w:sz w:val="28"/>
          <w:szCs w:val="28"/>
        </w:rPr>
        <w:t>а</w:t>
      </w:r>
      <w:r w:rsidRPr="00915CB6">
        <w:rPr>
          <w:color w:val="000000" w:themeColor="text1"/>
          <w:sz w:val="28"/>
          <w:szCs w:val="28"/>
        </w:rPr>
        <w:t xml:space="preserve"> С.И</w:t>
      </w:r>
      <w:r>
        <w:rPr>
          <w:color w:val="000000" w:themeColor="text1"/>
          <w:sz w:val="28"/>
          <w:szCs w:val="28"/>
        </w:rPr>
        <w:t>.</w:t>
      </w:r>
    </w:p>
    <w:p w:rsidR="008C0665" w:rsidRPr="00C77DB3" w:rsidP="008C0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77DB3" w:rsidR="00C77DB3">
        <w:rPr>
          <w:sz w:val="28"/>
          <w:szCs w:val="28"/>
        </w:rPr>
        <w:t>уководствуясь частью 2 статьи 8.37, статьями 23.1, 29.9, 29.10 Кодекса Российской Федерации об административных правонарушениях, мировой судья</w:t>
      </w:r>
    </w:p>
    <w:p w:rsidR="0084000F" w:rsidP="0017090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C77DB3" w:rsidP="0017090B">
      <w:pPr>
        <w:jc w:val="center"/>
        <w:rPr>
          <w:color w:val="000000" w:themeColor="text1"/>
          <w:sz w:val="28"/>
          <w:szCs w:val="28"/>
        </w:rPr>
      </w:pP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 w:rsidRPr="00323781">
        <w:rPr>
          <w:color w:val="000000" w:themeColor="text1"/>
          <w:sz w:val="28"/>
          <w:szCs w:val="28"/>
        </w:rPr>
        <w:t xml:space="preserve">Уляшева Сергея Ивановича </w:t>
      </w:r>
      <w:r w:rsidR="00AE3EDB">
        <w:rPr>
          <w:color w:val="000000" w:themeColor="text1"/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</w:t>
      </w:r>
      <w:r w:rsidR="000F3C94">
        <w:rPr>
          <w:color w:val="000000" w:themeColor="text1"/>
          <w:sz w:val="28"/>
          <w:szCs w:val="28"/>
        </w:rPr>
        <w:t xml:space="preserve">две </w:t>
      </w:r>
      <w:r w:rsidR="009976D2">
        <w:rPr>
          <w:color w:val="000000" w:themeColor="text1"/>
          <w:sz w:val="28"/>
          <w:szCs w:val="28"/>
        </w:rPr>
        <w:t>тысяч</w:t>
      </w:r>
      <w:r w:rsidR="000F3C94"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>) рублей</w:t>
      </w:r>
      <w:r w:rsidR="00E42B29">
        <w:rPr>
          <w:color w:val="000000" w:themeColor="text1"/>
          <w:sz w:val="28"/>
          <w:szCs w:val="28"/>
        </w:rPr>
        <w:t>.</w:t>
      </w:r>
      <w:r w:rsidR="00AE3EDB">
        <w:rPr>
          <w:color w:val="000000" w:themeColor="text1"/>
          <w:sz w:val="28"/>
          <w:szCs w:val="28"/>
        </w:rPr>
        <w:t xml:space="preserve"> </w:t>
      </w:r>
    </w:p>
    <w:p w:rsidR="007D2AA9" w:rsidP="0084000F">
      <w:pPr>
        <w:ind w:firstLine="708"/>
        <w:jc w:val="both"/>
        <w:rPr>
          <w:color w:val="000000" w:themeColor="text1"/>
          <w:sz w:val="28"/>
          <w:szCs w:val="28"/>
        </w:rPr>
      </w:pPr>
      <w:r w:rsidRPr="006064EF">
        <w:rPr>
          <w:color w:val="000000" w:themeColor="text1"/>
          <w:sz w:val="28"/>
          <w:szCs w:val="28"/>
        </w:rPr>
        <w:t xml:space="preserve">Изъятое орудие добычи (вылова) водных биологических ресурсов: </w:t>
      </w:r>
      <w:r w:rsidR="00323781">
        <w:rPr>
          <w:sz w:val="28"/>
          <w:szCs w:val="28"/>
        </w:rPr>
        <w:t>ставная сеть из лески длиной 30 м., ячея 40</w:t>
      </w:r>
      <w:r w:rsidR="003A22C7">
        <w:rPr>
          <w:sz w:val="28"/>
          <w:szCs w:val="28"/>
        </w:rPr>
        <w:t xml:space="preserve"> мм., высота 1</w:t>
      </w:r>
      <w:r w:rsidR="00323781">
        <w:rPr>
          <w:sz w:val="28"/>
          <w:szCs w:val="28"/>
        </w:rPr>
        <w:t>,5</w:t>
      </w:r>
      <w:r w:rsidR="003A22C7">
        <w:rPr>
          <w:sz w:val="28"/>
          <w:szCs w:val="28"/>
        </w:rPr>
        <w:t xml:space="preserve"> м. в количестве 1 шт., </w:t>
      </w:r>
      <w:r w:rsidRPr="006064EF">
        <w:rPr>
          <w:color w:val="000000" w:themeColor="text1"/>
          <w:sz w:val="28"/>
          <w:szCs w:val="28"/>
        </w:rPr>
        <w:t>находящ</w:t>
      </w:r>
      <w:r>
        <w:rPr>
          <w:color w:val="000000" w:themeColor="text1"/>
          <w:sz w:val="28"/>
          <w:szCs w:val="28"/>
        </w:rPr>
        <w:t>ее</w:t>
      </w:r>
      <w:r w:rsidRPr="006064EF">
        <w:rPr>
          <w:color w:val="000000" w:themeColor="text1"/>
          <w:sz w:val="28"/>
          <w:szCs w:val="28"/>
        </w:rPr>
        <w:t>ся на хранении</w:t>
      </w:r>
      <w:r>
        <w:rPr>
          <w:color w:val="000000" w:themeColor="text1"/>
          <w:sz w:val="28"/>
          <w:szCs w:val="28"/>
        </w:rPr>
        <w:t xml:space="preserve"> </w:t>
      </w:r>
      <w:r w:rsidRPr="006064EF">
        <w:rPr>
          <w:color w:val="000000" w:themeColor="text1"/>
          <w:sz w:val="28"/>
          <w:szCs w:val="28"/>
        </w:rPr>
        <w:t>в отделе государственного контроля, надзора, охраны водных биологических ресурсов и среды их обитания по Ханты-Мансийскому автономному округу-Югре – конфисковать</w:t>
      </w:r>
      <w:r>
        <w:rPr>
          <w:color w:val="000000" w:themeColor="text1"/>
          <w:sz w:val="28"/>
          <w:szCs w:val="28"/>
        </w:rPr>
        <w:t>.</w:t>
      </w:r>
    </w:p>
    <w:p w:rsidR="007C0E39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323781">
        <w:rPr>
          <w:color w:val="000000" w:themeColor="text1"/>
          <w:sz w:val="28"/>
          <w:szCs w:val="28"/>
        </w:rPr>
        <w:t>аломерное судно «Казанка 5м3» в количестве 1 шт, лодо</w:t>
      </w:r>
      <w:r>
        <w:rPr>
          <w:color w:val="000000" w:themeColor="text1"/>
          <w:sz w:val="28"/>
          <w:szCs w:val="28"/>
        </w:rPr>
        <w:t>чный мотор</w:t>
      </w:r>
      <w:r w:rsidRPr="00323781">
        <w:rPr>
          <w:color w:val="000000" w:themeColor="text1"/>
          <w:sz w:val="28"/>
          <w:szCs w:val="28"/>
        </w:rPr>
        <w:t xml:space="preserve"> «Ямаха-40» в количестве 1 шт</w:t>
      </w:r>
      <w:r w:rsidRPr="007C0E39">
        <w:rPr>
          <w:color w:val="000000" w:themeColor="text1"/>
          <w:sz w:val="28"/>
          <w:szCs w:val="28"/>
        </w:rPr>
        <w:t xml:space="preserve">, переданную </w:t>
      </w:r>
      <w:r w:rsidRPr="00915CB6">
        <w:rPr>
          <w:color w:val="000000" w:themeColor="text1"/>
          <w:sz w:val="28"/>
          <w:szCs w:val="28"/>
        </w:rPr>
        <w:t>Уляшев</w:t>
      </w:r>
      <w:r>
        <w:rPr>
          <w:color w:val="000000" w:themeColor="text1"/>
          <w:sz w:val="28"/>
          <w:szCs w:val="28"/>
        </w:rPr>
        <w:t>у</w:t>
      </w:r>
      <w:r w:rsidRPr="00915CB6">
        <w:rPr>
          <w:color w:val="000000" w:themeColor="text1"/>
          <w:sz w:val="28"/>
          <w:szCs w:val="28"/>
        </w:rPr>
        <w:t xml:space="preserve"> С.И</w:t>
      </w:r>
      <w:r w:rsidRPr="007C0E39">
        <w:rPr>
          <w:color w:val="000000" w:themeColor="text1"/>
          <w:sz w:val="28"/>
          <w:szCs w:val="28"/>
        </w:rPr>
        <w:t>. на ответственное хранение по протоколу об аресте товаров, т</w:t>
      </w:r>
      <w:r>
        <w:rPr>
          <w:color w:val="000000" w:themeColor="text1"/>
          <w:sz w:val="28"/>
          <w:szCs w:val="28"/>
        </w:rPr>
        <w:t>ранспортных средств, вещей от 06.06</w:t>
      </w:r>
      <w:r w:rsidR="001F0E79">
        <w:rPr>
          <w:color w:val="000000" w:themeColor="text1"/>
          <w:sz w:val="28"/>
          <w:szCs w:val="28"/>
        </w:rPr>
        <w:t>.2024</w:t>
      </w:r>
      <w:r w:rsidRPr="007C0E39">
        <w:rPr>
          <w:color w:val="000000" w:themeColor="text1"/>
          <w:sz w:val="28"/>
          <w:szCs w:val="28"/>
        </w:rPr>
        <w:t xml:space="preserve">, </w:t>
      </w:r>
      <w:r w:rsidR="00FB21E7">
        <w:rPr>
          <w:color w:val="000000" w:themeColor="text1"/>
          <w:sz w:val="28"/>
          <w:szCs w:val="28"/>
        </w:rPr>
        <w:t>вернуть законному владельцу,</w:t>
      </w:r>
      <w:r w:rsidRPr="007C0E39">
        <w:rPr>
          <w:color w:val="000000" w:themeColor="text1"/>
          <w:sz w:val="28"/>
          <w:szCs w:val="28"/>
        </w:rPr>
        <w:t xml:space="preserve"> отменив </w:t>
      </w:r>
      <w:r w:rsidRPr="007C0E39">
        <w:rPr>
          <w:color w:val="000000" w:themeColor="text1"/>
          <w:sz w:val="28"/>
          <w:szCs w:val="28"/>
        </w:rPr>
        <w:t>ответственное хранение.</w:t>
      </w:r>
    </w:p>
    <w:p w:rsidR="00915D0C" w:rsidRPr="009976D2" w:rsidP="00C4618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Штраф подлежит перечислению на счет получателя </w:t>
      </w:r>
      <w:r w:rsidRPr="00721D71" w:rsidR="00721D71">
        <w:rPr>
          <w:color w:val="00000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="009976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КБК </w:t>
      </w:r>
      <w:r>
        <w:rPr>
          <w:color w:val="000000" w:themeColor="text1"/>
          <w:sz w:val="28"/>
          <w:szCs w:val="28"/>
        </w:rPr>
        <w:t>72011601083010037140</w:t>
      </w:r>
      <w:r>
        <w:rPr>
          <w:color w:val="000000"/>
        </w:rPr>
        <w:t xml:space="preserve">, </w:t>
      </w:r>
      <w:r w:rsidR="00394B7C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идентификатор</w:t>
      </w:r>
      <w:r w:rsidR="00A46DF5">
        <w:rPr>
          <w:rStyle w:val="label"/>
          <w:sz w:val="28"/>
          <w:szCs w:val="28"/>
        </w:rPr>
        <w:t xml:space="preserve"> </w:t>
      </w:r>
      <w:r w:rsidRPr="00323781" w:rsidR="00323781">
        <w:rPr>
          <w:rStyle w:val="label"/>
          <w:sz w:val="28"/>
          <w:szCs w:val="28"/>
        </w:rPr>
        <w:t>0412365400545009102408171</w:t>
      </w:r>
      <w:r w:rsidR="003F659E">
        <w:rPr>
          <w:rStyle w:val="label"/>
          <w:sz w:val="28"/>
          <w:szCs w:val="28"/>
        </w:rPr>
        <w:t>.</w:t>
      </w:r>
      <w:r>
        <w:rPr>
          <w:rStyle w:val="label"/>
          <w:sz w:val="28"/>
          <w:szCs w:val="28"/>
        </w:rPr>
        <w:t xml:space="preserve"> </w:t>
      </w:r>
      <w:r w:rsidR="003F659E">
        <w:rPr>
          <w:rStyle w:val="label"/>
          <w:sz w:val="28"/>
          <w:szCs w:val="28"/>
        </w:rPr>
        <w:t xml:space="preserve"> </w:t>
      </w:r>
      <w:r w:rsidR="000D2DEB">
        <w:rPr>
          <w:rStyle w:val="label"/>
          <w:sz w:val="28"/>
          <w:szCs w:val="28"/>
        </w:rPr>
        <w:t xml:space="preserve"> </w:t>
      </w:r>
    </w:p>
    <w:p w:rsidR="001E3392" w:rsidRPr="00B71CFB" w:rsidP="001E3392">
      <w:pPr>
        <w:ind w:right="-2" w:firstLine="708"/>
        <w:jc w:val="both"/>
        <w:rPr>
          <w:color w:val="000000"/>
          <w:sz w:val="28"/>
          <w:szCs w:val="28"/>
        </w:rPr>
      </w:pPr>
      <w:r w:rsidRPr="00B71CFB">
        <w:rPr>
          <w:rFonts w:ascii="Roboto" w:hAnsi="Roboto"/>
          <w:color w:val="00000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4C0F52">
        <w:rPr>
          <w:rFonts w:ascii="Roboto" w:hAnsi="Roboto"/>
          <w:sz w:val="28"/>
          <w:szCs w:val="28"/>
        </w:rPr>
        <w:t>пр</w:t>
      </w:r>
      <w:r w:rsidRPr="004C0F52">
        <w:rPr>
          <w:rFonts w:ascii="Roboto" w:hAnsi="Roboto"/>
          <w:sz w:val="28"/>
          <w:szCs w:val="28"/>
        </w:rPr>
        <w:t xml:space="preserve">едусмотренных </w:t>
      </w:r>
      <w:hyperlink r:id="rId6" w:anchor="/document/12125267/entry/322011" w:history="1">
        <w:r w:rsidRPr="004C0F52">
          <w:rPr>
            <w:rFonts w:ascii="Roboto" w:hAnsi="Roboto"/>
            <w:sz w:val="28"/>
            <w:szCs w:val="28"/>
          </w:rPr>
          <w:t>частями 1.1</w:t>
        </w:r>
      </w:hyperlink>
      <w:r w:rsidRPr="004C0F52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4C0F52">
          <w:rPr>
            <w:rFonts w:ascii="Roboto" w:hAnsi="Roboto"/>
            <w:sz w:val="28"/>
            <w:szCs w:val="28"/>
          </w:rPr>
          <w:t>1.3 - 1.3-3</w:t>
        </w:r>
      </w:hyperlink>
      <w:r w:rsidRPr="004C0F52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4C0F52">
          <w:rPr>
            <w:rFonts w:ascii="Roboto" w:hAnsi="Roboto"/>
            <w:sz w:val="28"/>
            <w:szCs w:val="28"/>
          </w:rPr>
          <w:t>1.4</w:t>
        </w:r>
      </w:hyperlink>
      <w:r w:rsidRPr="004C0F52">
        <w:rPr>
          <w:rFonts w:ascii="Roboto" w:hAnsi="Roboto"/>
          <w:sz w:val="28"/>
          <w:szCs w:val="28"/>
        </w:rPr>
        <w:t xml:space="preserve"> настоящей статьи, либо со дня </w:t>
      </w:r>
      <w:r w:rsidRPr="004C0F52">
        <w:rPr>
          <w:rFonts w:ascii="Roboto" w:hAnsi="Roboto"/>
          <w:sz w:val="28"/>
          <w:szCs w:val="28"/>
        </w:rPr>
        <w:t xml:space="preserve">истечения срока отсрочки или срока рассрочки, предусмотренных </w:t>
      </w:r>
      <w:hyperlink r:id="rId6" w:anchor="/document/12125267/entry/315" w:history="1">
        <w:r w:rsidRPr="004C0F52">
          <w:rPr>
            <w:rFonts w:ascii="Roboto" w:hAnsi="Roboto"/>
            <w:sz w:val="28"/>
            <w:szCs w:val="28"/>
          </w:rPr>
          <w:t>статьей 31.5</w:t>
        </w:r>
      </w:hyperlink>
      <w:r w:rsidRPr="004C0F52">
        <w:rPr>
          <w:rFonts w:ascii="Roboto" w:hAnsi="Roboto"/>
          <w:sz w:val="28"/>
          <w:szCs w:val="28"/>
        </w:rPr>
        <w:t xml:space="preserve"> настоящего Кодекса</w:t>
      </w:r>
      <w:r w:rsidRPr="004C0F52">
        <w:rPr>
          <w:sz w:val="28"/>
          <w:szCs w:val="28"/>
        </w:rPr>
        <w:t xml:space="preserve">. </w:t>
      </w:r>
      <w:r w:rsidRPr="00B71CFB">
        <w:rPr>
          <w:color w:val="000000"/>
          <w:sz w:val="28"/>
          <w:szCs w:val="28"/>
        </w:rPr>
        <w:t>В тот</w:t>
      </w:r>
      <w:r w:rsidRPr="00B71CFB">
        <w:rPr>
          <w:color w:val="000000"/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323781">
        <w:rPr>
          <w:color w:val="000000"/>
          <w:sz w:val="28"/>
          <w:szCs w:val="28"/>
        </w:rPr>
        <w:t>3</w:t>
      </w:r>
      <w:r w:rsidRPr="00B71CFB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</w:t>
      </w:r>
      <w:r>
        <w:rPr>
          <w:color w:val="000000" w:themeColor="text1"/>
          <w:sz w:val="28"/>
          <w:szCs w:val="28"/>
        </w:rPr>
        <w:t xml:space="preserve"> документа (в том числе не предъявлении квитанции в указанные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 w:rsidR="0032378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Няганск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</w:t>
      </w:r>
      <w:r>
        <w:rPr>
          <w:color w:val="000000" w:themeColor="text1"/>
          <w:sz w:val="28"/>
          <w:szCs w:val="28"/>
        </w:rPr>
        <w:t xml:space="preserve">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</w:t>
      </w:r>
      <w:r>
        <w:rPr>
          <w:color w:val="000000" w:themeColor="text1"/>
          <w:sz w:val="28"/>
          <w:szCs w:val="28"/>
        </w:rPr>
        <w:t>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rPr>
          <w:color w:val="000000" w:themeColor="text1"/>
          <w:sz w:val="28"/>
          <w:szCs w:val="28"/>
        </w:rPr>
        <w:t>дцати суток, либо обязательные работы на срок до пятидесяти часов.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32378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0F5F32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A5617E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5617E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Е.С. Колосова</w:t>
      </w:r>
    </w:p>
    <w:sectPr w:rsidSect="00AB2DF1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A76">
      <w:rPr>
        <w:rStyle w:val="PageNumber"/>
        <w:noProof/>
      </w:rPr>
      <w:t>4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17690"/>
    <w:rsid w:val="000258DE"/>
    <w:rsid w:val="00050E8F"/>
    <w:rsid w:val="000768B9"/>
    <w:rsid w:val="00076D8B"/>
    <w:rsid w:val="0008024E"/>
    <w:rsid w:val="000B04F6"/>
    <w:rsid w:val="000D2DEB"/>
    <w:rsid w:val="000E4349"/>
    <w:rsid w:val="000F3C94"/>
    <w:rsid w:val="000F5F32"/>
    <w:rsid w:val="0011183B"/>
    <w:rsid w:val="0017090B"/>
    <w:rsid w:val="001973E3"/>
    <w:rsid w:val="001D424D"/>
    <w:rsid w:val="001E270B"/>
    <w:rsid w:val="001E3392"/>
    <w:rsid w:val="001F0E79"/>
    <w:rsid w:val="00216CE6"/>
    <w:rsid w:val="00220799"/>
    <w:rsid w:val="00227BB8"/>
    <w:rsid w:val="00230D05"/>
    <w:rsid w:val="00230D3B"/>
    <w:rsid w:val="00244CEA"/>
    <w:rsid w:val="002474EA"/>
    <w:rsid w:val="002501A8"/>
    <w:rsid w:val="002744F0"/>
    <w:rsid w:val="00294D52"/>
    <w:rsid w:val="003079FE"/>
    <w:rsid w:val="00323781"/>
    <w:rsid w:val="0032658B"/>
    <w:rsid w:val="003730B0"/>
    <w:rsid w:val="00376AB5"/>
    <w:rsid w:val="00381737"/>
    <w:rsid w:val="00394B7C"/>
    <w:rsid w:val="003A22C7"/>
    <w:rsid w:val="003B75CA"/>
    <w:rsid w:val="003E2C77"/>
    <w:rsid w:val="003F659E"/>
    <w:rsid w:val="00410FC2"/>
    <w:rsid w:val="00435EB3"/>
    <w:rsid w:val="00451FA5"/>
    <w:rsid w:val="004554E6"/>
    <w:rsid w:val="00462D73"/>
    <w:rsid w:val="00474C4F"/>
    <w:rsid w:val="0048299C"/>
    <w:rsid w:val="004C0F52"/>
    <w:rsid w:val="004C4293"/>
    <w:rsid w:val="00500674"/>
    <w:rsid w:val="005210B9"/>
    <w:rsid w:val="00527B7A"/>
    <w:rsid w:val="00537EA1"/>
    <w:rsid w:val="00551F70"/>
    <w:rsid w:val="00595E42"/>
    <w:rsid w:val="005C2015"/>
    <w:rsid w:val="005C37B0"/>
    <w:rsid w:val="005F2895"/>
    <w:rsid w:val="006064EF"/>
    <w:rsid w:val="006232CB"/>
    <w:rsid w:val="00671A5D"/>
    <w:rsid w:val="00692364"/>
    <w:rsid w:val="006E2117"/>
    <w:rsid w:val="006F491E"/>
    <w:rsid w:val="00721D71"/>
    <w:rsid w:val="00733BE2"/>
    <w:rsid w:val="00737B16"/>
    <w:rsid w:val="00756DF6"/>
    <w:rsid w:val="00771C1C"/>
    <w:rsid w:val="007A6636"/>
    <w:rsid w:val="007B2D3C"/>
    <w:rsid w:val="007C0E39"/>
    <w:rsid w:val="007D1065"/>
    <w:rsid w:val="007D2AA9"/>
    <w:rsid w:val="007E1A2A"/>
    <w:rsid w:val="00814E82"/>
    <w:rsid w:val="00821C36"/>
    <w:rsid w:val="0084000F"/>
    <w:rsid w:val="00844369"/>
    <w:rsid w:val="008626E6"/>
    <w:rsid w:val="00871ED8"/>
    <w:rsid w:val="008857F9"/>
    <w:rsid w:val="008B03F2"/>
    <w:rsid w:val="008C0665"/>
    <w:rsid w:val="008C118D"/>
    <w:rsid w:val="008C1A29"/>
    <w:rsid w:val="008D0B64"/>
    <w:rsid w:val="008F5D7B"/>
    <w:rsid w:val="00900D78"/>
    <w:rsid w:val="00903FB1"/>
    <w:rsid w:val="00915CB6"/>
    <w:rsid w:val="00915D0C"/>
    <w:rsid w:val="00922D12"/>
    <w:rsid w:val="00925F42"/>
    <w:rsid w:val="009476DD"/>
    <w:rsid w:val="00973B14"/>
    <w:rsid w:val="00980323"/>
    <w:rsid w:val="0098246F"/>
    <w:rsid w:val="00991BEA"/>
    <w:rsid w:val="009976D2"/>
    <w:rsid w:val="009A0419"/>
    <w:rsid w:val="009A2661"/>
    <w:rsid w:val="009B7BE1"/>
    <w:rsid w:val="009C240D"/>
    <w:rsid w:val="009D430A"/>
    <w:rsid w:val="009F75E5"/>
    <w:rsid w:val="00A03005"/>
    <w:rsid w:val="00A46DF5"/>
    <w:rsid w:val="00A5617E"/>
    <w:rsid w:val="00A6153D"/>
    <w:rsid w:val="00A67D4A"/>
    <w:rsid w:val="00A84EF1"/>
    <w:rsid w:val="00A85D45"/>
    <w:rsid w:val="00A94BF4"/>
    <w:rsid w:val="00AA1E4F"/>
    <w:rsid w:val="00AB2DF1"/>
    <w:rsid w:val="00AB76EF"/>
    <w:rsid w:val="00AE3EDB"/>
    <w:rsid w:val="00B21E23"/>
    <w:rsid w:val="00B31EAA"/>
    <w:rsid w:val="00B62749"/>
    <w:rsid w:val="00B63D58"/>
    <w:rsid w:val="00B65737"/>
    <w:rsid w:val="00B6658D"/>
    <w:rsid w:val="00B71CFB"/>
    <w:rsid w:val="00B909B8"/>
    <w:rsid w:val="00B93A76"/>
    <w:rsid w:val="00BB5A7C"/>
    <w:rsid w:val="00BF3083"/>
    <w:rsid w:val="00C20CA2"/>
    <w:rsid w:val="00C221DB"/>
    <w:rsid w:val="00C4618E"/>
    <w:rsid w:val="00C51BD5"/>
    <w:rsid w:val="00C61CF5"/>
    <w:rsid w:val="00C77DB3"/>
    <w:rsid w:val="00C8108C"/>
    <w:rsid w:val="00C932FC"/>
    <w:rsid w:val="00D038FC"/>
    <w:rsid w:val="00D057DF"/>
    <w:rsid w:val="00D424BA"/>
    <w:rsid w:val="00D5439E"/>
    <w:rsid w:val="00D82182"/>
    <w:rsid w:val="00DB1FF8"/>
    <w:rsid w:val="00DE2FD7"/>
    <w:rsid w:val="00E42B29"/>
    <w:rsid w:val="00E43535"/>
    <w:rsid w:val="00E834CE"/>
    <w:rsid w:val="00EB4D9D"/>
    <w:rsid w:val="00EB661F"/>
    <w:rsid w:val="00EC04BE"/>
    <w:rsid w:val="00EC1980"/>
    <w:rsid w:val="00EC7FC8"/>
    <w:rsid w:val="00EE00E4"/>
    <w:rsid w:val="00F30459"/>
    <w:rsid w:val="00F339F2"/>
    <w:rsid w:val="00F45EFA"/>
    <w:rsid w:val="00F803A5"/>
    <w:rsid w:val="00F82D4B"/>
    <w:rsid w:val="00FA72B5"/>
    <w:rsid w:val="00FB21E7"/>
    <w:rsid w:val="00FB2708"/>
    <w:rsid w:val="00FC3D66"/>
    <w:rsid w:val="00FD1FE0"/>
    <w:rsid w:val="00FD2B5F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9C1E9-1DD1-4FF6-983B-530FE7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216CE6"/>
    <w:pPr>
      <w:spacing w:before="100" w:beforeAutospacing="1" w:after="100" w:afterAutospacing="1"/>
    </w:pPr>
  </w:style>
  <w:style w:type="character" w:customStyle="1" w:styleId="highlightsearch">
    <w:name w:val="highlightsearch"/>
    <w:basedOn w:val="DefaultParagraphFont"/>
    <w:rsid w:val="0021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647F-0517-4FF4-84C3-AFDCBFA9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